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63CB3E" w14:textId="45690C98" w:rsidR="00832680" w:rsidRDefault="00676B3B">
      <w:pPr>
        <w:pStyle w:val="Standard"/>
        <w:spacing w:after="0" w:line="240" w:lineRule="auto"/>
        <w:jc w:val="right"/>
      </w:pPr>
      <w:r>
        <w:rPr>
          <w:rFonts w:cs="Calibri"/>
          <w:b/>
          <w:bCs/>
          <w:color w:val="000000"/>
        </w:rPr>
        <w:t>ALLEGATO B</w:t>
      </w:r>
    </w:p>
    <w:p w14:paraId="4C78FA37" w14:textId="77777777" w:rsidR="00832680" w:rsidRDefault="00832680">
      <w:pPr>
        <w:pStyle w:val="Standard"/>
        <w:spacing w:after="0" w:line="240" w:lineRule="auto"/>
        <w:jc w:val="right"/>
        <w:rPr>
          <w:rFonts w:cs="Calibri"/>
          <w:b/>
          <w:bCs/>
          <w:color w:val="000000"/>
        </w:rPr>
      </w:pPr>
    </w:p>
    <w:p w14:paraId="5823F103" w14:textId="77777777" w:rsidR="00832680" w:rsidRDefault="00676B3B">
      <w:pPr>
        <w:pStyle w:val="Standard"/>
        <w:spacing w:after="0" w:line="240" w:lineRule="auto"/>
        <w:jc w:val="center"/>
      </w:pPr>
      <w:r>
        <w:rPr>
          <w:rFonts w:ascii="Trebuchet MS" w:hAnsi="Trebuchet MS" w:cs="Calibri"/>
          <w:b/>
          <w:bCs/>
          <w:color w:val="000000"/>
          <w:sz w:val="24"/>
          <w:szCs w:val="24"/>
        </w:rPr>
        <w:t>Dichiarazione ESPERIENZE PROFESSIONALI SPECIFICHE</w:t>
      </w:r>
    </w:p>
    <w:p w14:paraId="75E1E28B" w14:textId="77777777" w:rsidR="00832680" w:rsidRDefault="00832680">
      <w:pPr>
        <w:pStyle w:val="Standard"/>
        <w:spacing w:after="0" w:line="240" w:lineRule="auto"/>
        <w:jc w:val="right"/>
      </w:pPr>
    </w:p>
    <w:p w14:paraId="75BCE242" w14:textId="77777777" w:rsidR="00832680" w:rsidRDefault="00832680">
      <w:pPr>
        <w:pStyle w:val="Standard"/>
        <w:spacing w:after="0" w:line="240" w:lineRule="auto"/>
        <w:jc w:val="both"/>
      </w:pPr>
    </w:p>
    <w:p w14:paraId="6A40F03D" w14:textId="77777777" w:rsidR="00832680" w:rsidRDefault="00676B3B">
      <w:pPr>
        <w:pStyle w:val="Standard"/>
        <w:spacing w:after="0" w:line="240" w:lineRule="auto"/>
        <w:jc w:val="right"/>
      </w:pPr>
      <w:r>
        <w:rPr>
          <w:rStyle w:val="normaltextrun"/>
          <w:rFonts w:cs="Calibri"/>
          <w:b/>
          <w:bCs/>
          <w:i/>
          <w:iCs/>
          <w:color w:val="000000"/>
        </w:rPr>
        <w:t>Al Consorzio Sociale valle dell’Irno S6</w:t>
      </w:r>
      <w:r>
        <w:rPr>
          <w:rStyle w:val="eop"/>
          <w:rFonts w:cs="Calibri"/>
          <w:b/>
          <w:bCs/>
          <w:color w:val="000000"/>
        </w:rPr>
        <w:t> </w:t>
      </w:r>
    </w:p>
    <w:p w14:paraId="584D5483" w14:textId="77777777" w:rsidR="00832680" w:rsidRDefault="00832680">
      <w:pPr>
        <w:pStyle w:val="Standard"/>
        <w:spacing w:after="0" w:line="240" w:lineRule="auto"/>
        <w:jc w:val="both"/>
        <w:rPr>
          <w:rFonts w:cs="Calibri"/>
          <w:b/>
          <w:bCs/>
          <w:i/>
          <w:iCs/>
          <w:color w:val="000000"/>
        </w:rPr>
      </w:pPr>
    </w:p>
    <w:p w14:paraId="29B00533" w14:textId="77777777" w:rsidR="00832680" w:rsidRDefault="00676B3B">
      <w:pPr>
        <w:pStyle w:val="Standard"/>
        <w:spacing w:after="200" w:line="276" w:lineRule="auto"/>
        <w:jc w:val="center"/>
      </w:pPr>
      <w:proofErr w:type="gramStart"/>
      <w:r>
        <w:rPr>
          <w:rFonts w:cs="Calibri"/>
          <w:b/>
          <w:bCs/>
        </w:rPr>
        <w:t>OGGETTO:  AVVISO</w:t>
      </w:r>
      <w:proofErr w:type="gramEnd"/>
      <w:r>
        <w:rPr>
          <w:rFonts w:cs="Calibri"/>
          <w:b/>
          <w:bCs/>
        </w:rPr>
        <w:t xml:space="preserve"> PUBBLICO AVVISO PER  MANIFESTAZIONE DI INTERESSE FINALIZZATA ALLA SELEZIONE DI  ENTI DI FORMAZIONE </w:t>
      </w:r>
      <w:r>
        <w:rPr>
          <w:rFonts w:cs="Calibri"/>
          <w:b/>
          <w:bCs/>
        </w:rPr>
        <w:t>NELL'AMBITO DELLE ATTIVITA’ PROGETTUALI INERENTI ALLA  LINEA DI INVESTIMENTO PNRR M5C2 INVESTIMENTO 1.2. ‘PERCORSI DI AUTONOMIA PER PERSONE CON DISABILITÀ’ - COME DA AVVISO 1/2022 DEL MINISTERO DEL LAVORO E DELLE POLITICHE SOCIALI</w:t>
      </w:r>
    </w:p>
    <w:p w14:paraId="60C446AC" w14:textId="77777777" w:rsidR="00832680" w:rsidRDefault="00676B3B">
      <w:pPr>
        <w:pStyle w:val="Standard"/>
        <w:spacing w:after="200" w:line="276" w:lineRule="auto"/>
        <w:jc w:val="center"/>
      </w:pPr>
      <w:r>
        <w:t xml:space="preserve">  CUP: B44H22000290006</w:t>
      </w:r>
    </w:p>
    <w:p w14:paraId="64D829D2" w14:textId="77777777" w:rsidR="00832680" w:rsidRDefault="00832680">
      <w:pPr>
        <w:pStyle w:val="Standard"/>
        <w:spacing w:line="240" w:lineRule="auto"/>
        <w:ind w:left="-142" w:right="-170"/>
        <w:jc w:val="both"/>
        <w:rPr>
          <w:rFonts w:cs="Calibri"/>
          <w:b/>
          <w:bCs/>
        </w:rPr>
      </w:pPr>
    </w:p>
    <w:p w14:paraId="53C9485C" w14:textId="77777777" w:rsidR="00832680" w:rsidRDefault="00832680">
      <w:pPr>
        <w:pStyle w:val="Standard"/>
        <w:spacing w:line="360" w:lineRule="auto"/>
        <w:ind w:left="-142" w:right="-170"/>
        <w:jc w:val="both"/>
        <w:rPr>
          <w:rFonts w:cs="Calibri"/>
          <w:b/>
          <w:bCs/>
        </w:rPr>
      </w:pPr>
    </w:p>
    <w:p w14:paraId="6BE9E0EA" w14:textId="77777777" w:rsidR="00832680" w:rsidRDefault="00676B3B">
      <w:pPr>
        <w:pStyle w:val="Standard"/>
        <w:spacing w:line="360" w:lineRule="auto"/>
        <w:ind w:left="-142" w:right="-168"/>
        <w:jc w:val="both"/>
      </w:pPr>
      <w:r>
        <w:rPr>
          <w:rFonts w:ascii="Trebuchet MS" w:hAnsi="Trebuchet MS" w:cs="Calibri"/>
          <w:caps/>
          <w:sz w:val="20"/>
          <w:szCs w:val="20"/>
        </w:rPr>
        <w:t>Il</w:t>
      </w:r>
      <w:r>
        <w:rPr>
          <w:rFonts w:ascii="Trebuchet MS" w:hAnsi="Trebuchet MS" w:cs="Calibri"/>
          <w:sz w:val="20"/>
          <w:szCs w:val="20"/>
        </w:rPr>
        <w:t>/la sottoscritto/a: ........................................................................................................ in qualità di titolare / legale rappresentante / procuratore legale (nel caso allegare copia conforme della procura generale/</w:t>
      </w:r>
      <w:proofErr w:type="gramStart"/>
      <w:r>
        <w:rPr>
          <w:rFonts w:ascii="Trebuchet MS" w:hAnsi="Trebuchet MS" w:cs="Calibri"/>
          <w:sz w:val="20"/>
          <w:szCs w:val="20"/>
        </w:rPr>
        <w:t>speciale)  di</w:t>
      </w:r>
      <w:proofErr w:type="gramEnd"/>
      <w:r>
        <w:rPr>
          <w:rFonts w:ascii="Trebuchet MS" w:hAnsi="Trebuchet MS" w:cs="Calibri"/>
          <w:sz w:val="20"/>
          <w:szCs w:val="20"/>
        </w:rPr>
        <w:t xml:space="preserve"> </w:t>
      </w:r>
      <w:r>
        <w:rPr>
          <w:rFonts w:ascii="Trebuchet MS" w:hAnsi="Trebuchet MS" w:cs="Calibri"/>
          <w:b/>
          <w:bCs/>
          <w:sz w:val="20"/>
          <w:szCs w:val="20"/>
        </w:rPr>
        <w:t>Ente di formazione professionale</w:t>
      </w:r>
    </w:p>
    <w:p w14:paraId="066655A4" w14:textId="77777777" w:rsidR="00832680" w:rsidRDefault="00832680">
      <w:pPr>
        <w:pStyle w:val="Paragrafoelenco"/>
        <w:spacing w:line="360" w:lineRule="auto"/>
        <w:ind w:left="0" w:right="-168"/>
        <w:jc w:val="both"/>
      </w:pPr>
    </w:p>
    <w:p w14:paraId="1EF025F5" w14:textId="77777777" w:rsidR="00832680" w:rsidRDefault="00676B3B">
      <w:pPr>
        <w:pStyle w:val="Standard"/>
        <w:spacing w:line="360" w:lineRule="auto"/>
        <w:ind w:left="-142" w:right="-168"/>
        <w:jc w:val="both"/>
      </w:pPr>
      <w:r>
        <w:rPr>
          <w:rFonts w:ascii="Trebuchet MS" w:hAnsi="Trebuchet MS" w:cs="Calibri"/>
          <w:sz w:val="20"/>
          <w:szCs w:val="20"/>
        </w:rPr>
        <w:t xml:space="preserve">(ragione/denominazione sociale e forma </w:t>
      </w:r>
      <w:proofErr w:type="gramStart"/>
      <w:r>
        <w:rPr>
          <w:rFonts w:ascii="Trebuchet MS" w:hAnsi="Trebuchet MS" w:cs="Calibri"/>
          <w:sz w:val="20"/>
          <w:szCs w:val="20"/>
        </w:rPr>
        <w:t>giuridica)…</w:t>
      </w:r>
      <w:proofErr w:type="gramEnd"/>
      <w:r>
        <w:rPr>
          <w:rFonts w:ascii="Trebuchet MS" w:hAnsi="Trebuchet MS" w:cs="Calibri"/>
          <w:sz w:val="20"/>
          <w:szCs w:val="20"/>
        </w:rPr>
        <w:t>……………………………………………………………………………………………</w:t>
      </w:r>
    </w:p>
    <w:p w14:paraId="7DECF660" w14:textId="77777777" w:rsidR="00832680" w:rsidRDefault="00676B3B">
      <w:pPr>
        <w:pStyle w:val="Standard"/>
        <w:spacing w:line="360" w:lineRule="auto"/>
        <w:ind w:left="-142" w:right="-168"/>
        <w:jc w:val="both"/>
      </w:pPr>
      <w:r>
        <w:rPr>
          <w:rFonts w:ascii="Trebuchet MS" w:hAnsi="Trebuchet MS" w:cs="Calibri"/>
          <w:sz w:val="20"/>
          <w:szCs w:val="20"/>
        </w:rPr>
        <w:t>con sede in ………...................................................................................……</w:t>
      </w:r>
      <w:proofErr w:type="gramStart"/>
      <w:r>
        <w:rPr>
          <w:rFonts w:ascii="Trebuchet MS" w:hAnsi="Trebuchet MS" w:cs="Calibri"/>
          <w:sz w:val="20"/>
          <w:szCs w:val="20"/>
        </w:rPr>
        <w:t>…….</w:t>
      </w:r>
      <w:proofErr w:type="gramEnd"/>
      <w:r>
        <w:rPr>
          <w:rFonts w:ascii="Trebuchet MS" w:hAnsi="Trebuchet MS" w:cs="Calibri"/>
          <w:sz w:val="20"/>
          <w:szCs w:val="20"/>
        </w:rPr>
        <w:t>cap…………………..</w:t>
      </w:r>
    </w:p>
    <w:p w14:paraId="06B4C0EE" w14:textId="77777777" w:rsidR="00832680" w:rsidRDefault="00676B3B">
      <w:pPr>
        <w:pStyle w:val="Standard"/>
        <w:spacing w:line="360" w:lineRule="auto"/>
        <w:ind w:left="-142" w:right="-168"/>
        <w:jc w:val="both"/>
      </w:pPr>
      <w:r>
        <w:rPr>
          <w:rFonts w:ascii="Trebuchet MS" w:hAnsi="Trebuchet MS" w:cs="Calibri"/>
          <w:sz w:val="20"/>
          <w:szCs w:val="20"/>
        </w:rPr>
        <w:t>Città……………………………</w:t>
      </w:r>
      <w:proofErr w:type="gramStart"/>
      <w:r>
        <w:rPr>
          <w:rFonts w:ascii="Trebuchet MS" w:hAnsi="Trebuchet MS" w:cs="Calibri"/>
          <w:sz w:val="20"/>
          <w:szCs w:val="20"/>
        </w:rPr>
        <w:t>…….</w:t>
      </w:r>
      <w:proofErr w:type="gramEnd"/>
      <w:r>
        <w:rPr>
          <w:rFonts w:ascii="Trebuchet MS" w:hAnsi="Trebuchet MS" w:cs="Calibri"/>
          <w:sz w:val="20"/>
          <w:szCs w:val="20"/>
        </w:rPr>
        <w:t>.……telefono………………………………e-mail…………………….………………………………………</w:t>
      </w:r>
    </w:p>
    <w:p w14:paraId="5F5A2E45" w14:textId="77777777" w:rsidR="00832680" w:rsidRDefault="00676B3B">
      <w:pPr>
        <w:pStyle w:val="Standard"/>
        <w:spacing w:line="360" w:lineRule="auto"/>
        <w:ind w:left="-142" w:right="-168"/>
        <w:jc w:val="both"/>
      </w:pPr>
      <w:proofErr w:type="spellStart"/>
      <w:r>
        <w:rPr>
          <w:rFonts w:ascii="Trebuchet MS" w:hAnsi="Trebuchet MS" w:cs="Calibri"/>
          <w:sz w:val="20"/>
          <w:szCs w:val="20"/>
        </w:rPr>
        <w:t>Pec</w:t>
      </w:r>
      <w:proofErr w:type="spellEnd"/>
      <w:r>
        <w:rPr>
          <w:rFonts w:ascii="Trebuchet MS" w:hAnsi="Trebuchet MS" w:cs="Calibri"/>
          <w:sz w:val="20"/>
          <w:szCs w:val="20"/>
        </w:rPr>
        <w:t xml:space="preserve"> ………………………………………………………………………………</w:t>
      </w:r>
      <w:proofErr w:type="gramStart"/>
      <w:r>
        <w:rPr>
          <w:rFonts w:ascii="Trebuchet MS" w:hAnsi="Trebuchet MS" w:cs="Calibri"/>
          <w:sz w:val="20"/>
          <w:szCs w:val="20"/>
        </w:rPr>
        <w:t>…….</w:t>
      </w:r>
      <w:proofErr w:type="gramEnd"/>
      <w:r>
        <w:rPr>
          <w:rFonts w:ascii="Trebuchet MS" w:hAnsi="Trebuchet MS" w:cs="Calibri"/>
          <w:sz w:val="20"/>
          <w:szCs w:val="20"/>
        </w:rPr>
        <w:t>,</w:t>
      </w:r>
    </w:p>
    <w:p w14:paraId="21ADF5AB" w14:textId="77777777" w:rsidR="00832680" w:rsidRDefault="00832680">
      <w:pPr>
        <w:pStyle w:val="Standard"/>
        <w:spacing w:line="360" w:lineRule="auto"/>
        <w:ind w:left="-142" w:right="-168"/>
        <w:jc w:val="both"/>
        <w:rPr>
          <w:rFonts w:ascii="Trebuchet MS" w:hAnsi="Trebuchet MS" w:cs="Calibri"/>
          <w:sz w:val="20"/>
          <w:szCs w:val="20"/>
        </w:rPr>
      </w:pPr>
    </w:p>
    <w:p w14:paraId="29B66A7A" w14:textId="77777777" w:rsidR="00832680" w:rsidRDefault="00676B3B">
      <w:pPr>
        <w:pStyle w:val="Standard"/>
        <w:spacing w:line="360" w:lineRule="auto"/>
        <w:ind w:left="-142" w:right="-168"/>
        <w:jc w:val="center"/>
      </w:pPr>
      <w:r>
        <w:rPr>
          <w:rFonts w:ascii="Trebuchet MS" w:hAnsi="Trebuchet MS" w:cs="Calibri"/>
          <w:b/>
          <w:bCs/>
          <w:sz w:val="20"/>
          <w:szCs w:val="20"/>
        </w:rPr>
        <w:t>DICHIARA</w:t>
      </w:r>
    </w:p>
    <w:p w14:paraId="561F9D7D" w14:textId="77777777" w:rsidR="00832680" w:rsidRDefault="00676B3B">
      <w:pPr>
        <w:pStyle w:val="Standard"/>
        <w:spacing w:line="360" w:lineRule="auto"/>
        <w:ind w:left="-142" w:right="-168"/>
        <w:jc w:val="both"/>
      </w:pPr>
      <w:r>
        <w:rPr>
          <w:rFonts w:ascii="Trebuchet MS" w:hAnsi="Trebuchet MS" w:cs="Calibri"/>
          <w:sz w:val="20"/>
          <w:szCs w:val="20"/>
        </w:rPr>
        <w:t xml:space="preserve">consapevole delle sanzioni e delle pene previste in caso di false attestazioni e di mendaci dichiarazioni, sotto la propria </w:t>
      </w:r>
      <w:r>
        <w:rPr>
          <w:rFonts w:ascii="Trebuchet MS" w:hAnsi="Trebuchet MS" w:cs="Calibri"/>
          <w:sz w:val="20"/>
          <w:szCs w:val="20"/>
        </w:rPr>
        <w:t xml:space="preserve">responsabilità, </w:t>
      </w:r>
      <w:r>
        <w:rPr>
          <w:rFonts w:ascii="Trebuchet MS" w:hAnsi="Trebuchet MS" w:cs="Calibri"/>
          <w:b/>
          <w:bCs/>
          <w:sz w:val="20"/>
          <w:szCs w:val="20"/>
        </w:rPr>
        <w:t>ai sensi dell’art. 47 del D.P.R. n. 445 del 2000,</w:t>
      </w:r>
      <w:r>
        <w:rPr>
          <w:rFonts w:ascii="Trebuchet MS" w:hAnsi="Trebuchet MS" w:cs="Calibri"/>
          <w:sz w:val="20"/>
          <w:szCs w:val="20"/>
        </w:rPr>
        <w:t xml:space="preserve"> che l’ETS/Ente/Società ______________________________ha maturato le seguenti esperienze professionali specifiche nella materia oggetto dell’avviso:</w:t>
      </w:r>
    </w:p>
    <w:tbl>
      <w:tblPr>
        <w:tblW w:w="9923" w:type="dxa"/>
        <w:tblInd w:w="-25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00"/>
        <w:gridCol w:w="2077"/>
        <w:gridCol w:w="1996"/>
        <w:gridCol w:w="3250"/>
      </w:tblGrid>
      <w:tr w:rsidR="00832680" w14:paraId="75619280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E9B614" w14:textId="77777777" w:rsidR="00832680" w:rsidRDefault="00676B3B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Committente</w:t>
            </w: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FAE5CC" w14:textId="77777777" w:rsidR="00832680" w:rsidRDefault="00676B3B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Durata contratto</w:t>
            </w:r>
          </w:p>
          <w:p w14:paraId="514E965B" w14:textId="77777777" w:rsidR="00832680" w:rsidRDefault="00676B3B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 xml:space="preserve">(Data </w:t>
            </w:r>
            <w:proofErr w:type="gramStart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da….</w:t>
            </w:r>
            <w:proofErr w:type="gramEnd"/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a…..)</w:t>
            </w: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EAF354" w14:textId="77777777" w:rsidR="00832680" w:rsidRDefault="00676B3B">
            <w:pPr>
              <w:pStyle w:val="Standard"/>
              <w:tabs>
                <w:tab w:val="center" w:pos="4819"/>
                <w:tab w:val="right" w:pos="9638"/>
              </w:tabs>
              <w:spacing w:after="0" w:line="240" w:lineRule="auto"/>
              <w:ind w:right="-6"/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Importo (al netto di IVA)</w:t>
            </w: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5C84A" w14:textId="77777777" w:rsidR="00832680" w:rsidRDefault="00676B3B">
            <w:pPr>
              <w:pStyle w:val="Standard"/>
              <w:tabs>
                <w:tab w:val="center" w:pos="4819"/>
                <w:tab w:val="right" w:pos="9638"/>
              </w:tabs>
              <w:spacing w:after="0" w:line="240" w:lineRule="auto"/>
              <w:ind w:right="-6"/>
              <w:jc w:val="both"/>
            </w:pPr>
            <w:r>
              <w:rPr>
                <w:rFonts w:ascii="Trebuchet MS" w:eastAsia="Times New Roman" w:hAnsi="Trebuchet MS"/>
                <w:sz w:val="20"/>
                <w:szCs w:val="20"/>
                <w:lang w:eastAsia="it-IT"/>
              </w:rPr>
              <w:t>Oggetto</w:t>
            </w:r>
          </w:p>
        </w:tc>
      </w:tr>
      <w:tr w:rsidR="00832680" w14:paraId="05C0D33F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3E2D9D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8B647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259E41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3502FF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32680" w14:paraId="75319400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4CCDC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E3FDE0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8F27B5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32078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32680" w14:paraId="18687301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07C03C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667791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5D13E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38E9A6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  <w:tr w:rsidR="00832680" w14:paraId="7A694C65" w14:textId="77777777">
        <w:tblPrEx>
          <w:tblCellMar>
            <w:top w:w="0" w:type="dxa"/>
            <w:bottom w:w="0" w:type="dxa"/>
          </w:tblCellMar>
        </w:tblPrEx>
        <w:tc>
          <w:tcPr>
            <w:tcW w:w="259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09DD7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207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842EF3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199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0A0534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  <w:tc>
          <w:tcPr>
            <w:tcW w:w="32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68F6E" w14:textId="77777777" w:rsidR="00832680" w:rsidRDefault="00832680">
            <w:pPr>
              <w:pStyle w:val="Standard"/>
              <w:tabs>
                <w:tab w:val="center" w:pos="5103"/>
                <w:tab w:val="right" w:pos="9922"/>
              </w:tabs>
              <w:spacing w:after="0" w:line="240" w:lineRule="auto"/>
              <w:ind w:left="284" w:right="-6"/>
              <w:jc w:val="both"/>
              <w:rPr>
                <w:rFonts w:ascii="Trebuchet MS" w:eastAsia="Times New Roman" w:hAnsi="Trebuchet MS"/>
                <w:sz w:val="20"/>
                <w:szCs w:val="20"/>
                <w:lang w:eastAsia="it-IT"/>
              </w:rPr>
            </w:pPr>
          </w:p>
        </w:tc>
      </w:tr>
    </w:tbl>
    <w:p w14:paraId="34A4ABF0" w14:textId="77777777" w:rsidR="00832680" w:rsidRDefault="00832680">
      <w:pPr>
        <w:pStyle w:val="Standard"/>
        <w:spacing w:after="0"/>
        <w:rPr>
          <w:rFonts w:eastAsia="Arimo" w:cs="Calibri"/>
          <w:bCs/>
          <w:sz w:val="20"/>
          <w:szCs w:val="20"/>
        </w:rPr>
      </w:pPr>
    </w:p>
    <w:p w14:paraId="2C64E9BC" w14:textId="77777777" w:rsidR="00832680" w:rsidRDefault="00676B3B">
      <w:pPr>
        <w:pStyle w:val="Standard"/>
        <w:spacing w:after="0"/>
      </w:pPr>
      <w:r>
        <w:rPr>
          <w:rFonts w:cs="Calibri"/>
          <w:bCs/>
          <w:sz w:val="20"/>
          <w:szCs w:val="20"/>
        </w:rPr>
        <w:t>Data ......</w:t>
      </w:r>
      <w:proofErr w:type="gramStart"/>
      <w:r>
        <w:rPr>
          <w:rFonts w:cs="Calibri"/>
          <w:bCs/>
          <w:sz w:val="20"/>
          <w:szCs w:val="20"/>
        </w:rPr>
        <w:t>/....</w:t>
      </w:r>
      <w:proofErr w:type="gramEnd"/>
      <w:r>
        <w:rPr>
          <w:rFonts w:cs="Calibri"/>
          <w:bCs/>
          <w:sz w:val="20"/>
          <w:szCs w:val="20"/>
        </w:rPr>
        <w:t xml:space="preserve">./ 2024   </w:t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ab/>
      </w:r>
      <w:r>
        <w:rPr>
          <w:rFonts w:cs="Calibri"/>
          <w:bCs/>
          <w:sz w:val="20"/>
          <w:szCs w:val="20"/>
        </w:rPr>
        <w:t xml:space="preserve">     Firma del Legale Rappresentante o della persona con potere di firma</w:t>
      </w:r>
    </w:p>
    <w:p w14:paraId="36679914" w14:textId="77777777" w:rsidR="00832680" w:rsidRDefault="00676B3B">
      <w:pPr>
        <w:pStyle w:val="Standard"/>
        <w:spacing w:after="0"/>
        <w:jc w:val="both"/>
      </w:pPr>
      <w:r>
        <w:rPr>
          <w:rFonts w:cs="Calibri"/>
          <w:bCs/>
          <w:sz w:val="20"/>
          <w:szCs w:val="20"/>
        </w:rPr>
        <w:t xml:space="preserve">                                             </w:t>
      </w:r>
    </w:p>
    <w:p w14:paraId="3F686E8E" w14:textId="77777777" w:rsidR="00832680" w:rsidRDefault="00676B3B">
      <w:pPr>
        <w:pStyle w:val="Standard"/>
        <w:spacing w:after="0"/>
        <w:ind w:left="4248"/>
        <w:jc w:val="both"/>
      </w:pPr>
      <w:r>
        <w:rPr>
          <w:rFonts w:cs="Calibri"/>
          <w:bCs/>
          <w:sz w:val="20"/>
          <w:szCs w:val="20"/>
        </w:rPr>
        <w:lastRenderedPageBreak/>
        <w:t>___________________________________________________</w:t>
      </w:r>
    </w:p>
    <w:p w14:paraId="246612B5" w14:textId="77777777" w:rsidR="00832680" w:rsidRDefault="00832680">
      <w:pPr>
        <w:pStyle w:val="Standard"/>
        <w:spacing w:after="0"/>
        <w:jc w:val="both"/>
        <w:rPr>
          <w:rFonts w:cs="Calibri"/>
          <w:sz w:val="20"/>
          <w:szCs w:val="20"/>
        </w:rPr>
      </w:pPr>
    </w:p>
    <w:p w14:paraId="7AE86A6A" w14:textId="77777777" w:rsidR="00832680" w:rsidRDefault="00676B3B">
      <w:pPr>
        <w:pStyle w:val="Standard"/>
        <w:spacing w:line="240" w:lineRule="auto"/>
        <w:ind w:left="-142" w:right="-168"/>
        <w:jc w:val="both"/>
      </w:pPr>
      <w:r>
        <w:rPr>
          <w:rFonts w:cs="Calibri"/>
          <w:sz w:val="18"/>
          <w:szCs w:val="18"/>
        </w:rPr>
        <w:t xml:space="preserve">Si autorizza il trattamento dei dati personali per le finalità indicate </w:t>
      </w:r>
      <w:r>
        <w:rPr>
          <w:rFonts w:cs="Calibri"/>
          <w:sz w:val="18"/>
          <w:szCs w:val="18"/>
        </w:rPr>
        <w:t>nell’Avviso pubblico ai sensi del Regolamento (UE) n. 2016/679.</w:t>
      </w:r>
    </w:p>
    <w:p w14:paraId="41475B58" w14:textId="77777777" w:rsidR="00832680" w:rsidRDefault="00676B3B">
      <w:pPr>
        <w:pStyle w:val="Standard"/>
        <w:spacing w:line="240" w:lineRule="auto"/>
        <w:ind w:left="-142" w:right="-168"/>
        <w:jc w:val="both"/>
      </w:pPr>
      <w:r>
        <w:rPr>
          <w:rFonts w:cs="Calibri"/>
          <w:sz w:val="18"/>
          <w:szCs w:val="18"/>
        </w:rPr>
        <w:t>Luogo e data: …………………………………</w:t>
      </w:r>
    </w:p>
    <w:p w14:paraId="69881C1A" w14:textId="77777777" w:rsidR="00832680" w:rsidRDefault="00676B3B">
      <w:pPr>
        <w:pStyle w:val="Standard"/>
        <w:spacing w:line="240" w:lineRule="auto"/>
        <w:ind w:left="-142" w:right="-168"/>
        <w:jc w:val="both"/>
      </w:pPr>
      <w:r>
        <w:rPr>
          <w:rFonts w:cs="Calibri"/>
          <w:sz w:val="18"/>
          <w:szCs w:val="18"/>
        </w:rPr>
        <w:t>Firma leggibile: ………………………………………………</w:t>
      </w:r>
    </w:p>
    <w:sectPr w:rsidR="00832680">
      <w:headerReference w:type="default" r:id="rId7"/>
      <w:pgSz w:w="11906" w:h="16838"/>
      <w:pgMar w:top="1417" w:right="1134" w:bottom="1134" w:left="1134" w:header="708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1D9A28" w14:textId="77777777" w:rsidR="00676B3B" w:rsidRDefault="00676B3B">
      <w:pPr>
        <w:spacing w:after="0" w:line="240" w:lineRule="auto"/>
      </w:pPr>
      <w:r>
        <w:separator/>
      </w:r>
    </w:p>
  </w:endnote>
  <w:endnote w:type="continuationSeparator" w:id="0">
    <w:p w14:paraId="4591B495" w14:textId="77777777" w:rsidR="00676B3B" w:rsidRDefault="00676B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mo">
    <w:charset w:val="00"/>
    <w:family w:val="auto"/>
    <w:pitch w:val="variable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CBD5EB" w14:textId="77777777" w:rsidR="00676B3B" w:rsidRDefault="00676B3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0E2383EB" w14:textId="77777777" w:rsidR="00676B3B" w:rsidRDefault="00676B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E0C090" w14:textId="77777777" w:rsidR="00676B3B" w:rsidRDefault="00676B3B">
    <w:pPr>
      <w:pStyle w:val="Intestazione"/>
      <w:tabs>
        <w:tab w:val="clear" w:pos="4819"/>
      </w:tabs>
      <w:jc w:val="center"/>
    </w:pPr>
    <w:r>
      <w:rPr>
        <w:noProof/>
      </w:rPr>
      <w:drawing>
        <wp:inline distT="0" distB="0" distL="0" distR="0" wp14:anchorId="6FAB1D3F" wp14:editId="128DDB4C">
          <wp:extent cx="1905120" cy="507959"/>
          <wp:effectExtent l="0" t="0" r="0" b="6391"/>
          <wp:docPr id="329573746" name="Immagin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905120" cy="507959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</w:t>
    </w:r>
    <w:r>
      <w:rPr>
        <w:noProof/>
      </w:rPr>
      <w:drawing>
        <wp:inline distT="0" distB="0" distL="0" distR="0" wp14:anchorId="6722AB2E" wp14:editId="380DE2DF">
          <wp:extent cx="1568519" cy="793800"/>
          <wp:effectExtent l="0" t="0" r="0" b="6300"/>
          <wp:docPr id="59036464" name="Immagin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68519" cy="79380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</w:t>
    </w:r>
    <w:r>
      <w:rPr>
        <w:noProof/>
      </w:rPr>
      <w:drawing>
        <wp:inline distT="0" distB="0" distL="0" distR="0" wp14:anchorId="07C552B7" wp14:editId="3802F7D2">
          <wp:extent cx="1359360" cy="743040"/>
          <wp:effectExtent l="0" t="0" r="0" b="0"/>
          <wp:docPr id="1142085978" name="Immagin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3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59360" cy="743040"/>
                  </a:xfrm>
                  <a:prstGeom prst="rect">
                    <a:avLst/>
                  </a:prstGeom>
                  <a:ln>
                    <a:noFill/>
                    <a:prstDash/>
                  </a:ln>
                </pic:spPr>
              </pic:pic>
            </a:graphicData>
          </a:graphic>
        </wp:inline>
      </w:drawing>
    </w:r>
    <w:r>
      <w:t xml:space="preserve">        </w:t>
    </w:r>
  </w:p>
  <w:p w14:paraId="0B4824B7" w14:textId="77777777" w:rsidR="00676B3B" w:rsidRDefault="00676B3B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44EE7"/>
    <w:multiLevelType w:val="multilevel"/>
    <w:tmpl w:val="69D0ABA0"/>
    <w:styleLink w:val="WWNum14"/>
    <w:lvl w:ilvl="0">
      <w:start w:val="1"/>
      <w:numFmt w:val="decimal"/>
      <w:lvlText w:val="%1)"/>
      <w:lvlJc w:val="left"/>
      <w:pPr>
        <w:ind w:left="720" w:hanging="360"/>
      </w:pPr>
      <w:rPr>
        <w:rFonts w:cs="Times New Roman"/>
        <w:b/>
        <w:bCs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041E231E"/>
    <w:multiLevelType w:val="multilevel"/>
    <w:tmpl w:val="C9F6721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062D1472"/>
    <w:multiLevelType w:val="multilevel"/>
    <w:tmpl w:val="03AACB9E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0C524ADC"/>
    <w:multiLevelType w:val="multilevel"/>
    <w:tmpl w:val="5462899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0FBA7D12"/>
    <w:multiLevelType w:val="multilevel"/>
    <w:tmpl w:val="C472D2FE"/>
    <w:styleLink w:val="WWNum15"/>
    <w:lvl w:ilvl="0">
      <w:numFmt w:val="bullet"/>
      <w:lvlText w:val="o"/>
      <w:lvlJc w:val="left"/>
      <w:pPr>
        <w:ind w:left="578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29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01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73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45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17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89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61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338" w:hanging="360"/>
      </w:pPr>
      <w:rPr>
        <w:rFonts w:ascii="Wingdings" w:hAnsi="Wingdings"/>
      </w:rPr>
    </w:lvl>
  </w:abstractNum>
  <w:abstractNum w:abstractNumId="5" w15:restartNumberingAfterBreak="0">
    <w:nsid w:val="11EF3978"/>
    <w:multiLevelType w:val="multilevel"/>
    <w:tmpl w:val="CED8E02E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19091826"/>
    <w:multiLevelType w:val="multilevel"/>
    <w:tmpl w:val="18A27052"/>
    <w:styleLink w:val="WWNum3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 w15:restartNumberingAfterBreak="0">
    <w:nsid w:val="19F923B7"/>
    <w:multiLevelType w:val="multilevel"/>
    <w:tmpl w:val="B2EC948E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 w15:restartNumberingAfterBreak="0">
    <w:nsid w:val="2DF55B9C"/>
    <w:multiLevelType w:val="multilevel"/>
    <w:tmpl w:val="70C809D4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39DF58DB"/>
    <w:multiLevelType w:val="multilevel"/>
    <w:tmpl w:val="3488ADF2"/>
    <w:styleLink w:val="WWNum8"/>
    <w:lvl w:ilvl="0">
      <w:numFmt w:val="bullet"/>
      <w:lvlText w:val="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0" w15:restartNumberingAfterBreak="0">
    <w:nsid w:val="3D397DEA"/>
    <w:multiLevelType w:val="multilevel"/>
    <w:tmpl w:val="81F87A44"/>
    <w:styleLink w:val="WWNum10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43D87426"/>
    <w:multiLevelType w:val="multilevel"/>
    <w:tmpl w:val="2CC63406"/>
    <w:styleLink w:val="WWNum16"/>
    <w:lvl w:ilvl="0">
      <w:numFmt w:val="bullet"/>
      <w:lvlText w:val="o"/>
      <w:lvlJc w:val="left"/>
      <w:pPr>
        <w:ind w:left="705" w:hanging="360"/>
      </w:pPr>
      <w:rPr>
        <w:rFonts w:ascii="Courier New" w:hAnsi="Courier New" w:cs="Courier New"/>
        <w:sz w:val="36"/>
        <w:szCs w:val="36"/>
      </w:rPr>
    </w:lvl>
    <w:lvl w:ilvl="1">
      <w:numFmt w:val="bullet"/>
      <w:lvlText w:val="o"/>
      <w:lvlJc w:val="left"/>
      <w:pPr>
        <w:ind w:left="142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4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6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58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0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2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4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65" w:hanging="360"/>
      </w:pPr>
      <w:rPr>
        <w:rFonts w:ascii="Wingdings" w:hAnsi="Wingdings"/>
      </w:rPr>
    </w:lvl>
  </w:abstractNum>
  <w:abstractNum w:abstractNumId="12" w15:restartNumberingAfterBreak="0">
    <w:nsid w:val="60236569"/>
    <w:multiLevelType w:val="multilevel"/>
    <w:tmpl w:val="5EB02036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3" w15:restartNumberingAfterBreak="0">
    <w:nsid w:val="655831AF"/>
    <w:multiLevelType w:val="multilevel"/>
    <w:tmpl w:val="9EBC11C0"/>
    <w:styleLink w:val="WWNum12"/>
    <w:lvl w:ilvl="0">
      <w:numFmt w:val="bullet"/>
      <w:lvlText w:val="-"/>
      <w:lvlJc w:val="left"/>
      <w:pPr>
        <w:ind w:left="1035" w:hanging="360"/>
      </w:pPr>
      <w:rPr>
        <w:rFonts w:eastAsia="Calibri Light" w:cs="Calibri Light"/>
        <w:i w:val="0"/>
      </w:rPr>
    </w:lvl>
    <w:lvl w:ilvl="1">
      <w:numFmt w:val="bullet"/>
      <w:lvlText w:val="o"/>
      <w:lvlJc w:val="left"/>
      <w:pPr>
        <w:ind w:left="175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47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19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1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63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35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07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795" w:hanging="360"/>
      </w:pPr>
      <w:rPr>
        <w:rFonts w:ascii="Wingdings" w:hAnsi="Wingdings"/>
      </w:rPr>
    </w:lvl>
  </w:abstractNum>
  <w:abstractNum w:abstractNumId="14" w15:restartNumberingAfterBreak="0">
    <w:nsid w:val="6AFB72E4"/>
    <w:multiLevelType w:val="multilevel"/>
    <w:tmpl w:val="CC602E76"/>
    <w:styleLink w:val="WWNum18"/>
    <w:lvl w:ilvl="0">
      <w:numFmt w:val="bullet"/>
      <w:lvlText w:val="o"/>
      <w:lvlJc w:val="left"/>
      <w:pPr>
        <w:ind w:left="720" w:hanging="360"/>
      </w:pPr>
      <w:rPr>
        <w:rFonts w:ascii="Courier New" w:hAnsi="Courier New" w:cs="Courier New"/>
        <w:sz w:val="28"/>
        <w:szCs w:val="28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6D6215B7"/>
    <w:multiLevelType w:val="multilevel"/>
    <w:tmpl w:val="7814073A"/>
    <w:styleLink w:val="WWNum13"/>
    <w:lvl w:ilvl="0">
      <w:numFmt w:val="bullet"/>
      <w:lvlText w:val="-"/>
      <w:lvlJc w:val="left"/>
      <w:pPr>
        <w:ind w:left="720" w:hanging="360"/>
      </w:pPr>
      <w:rPr>
        <w:rFonts w:eastAsia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794B1072"/>
    <w:multiLevelType w:val="multilevel"/>
    <w:tmpl w:val="1AB2A536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7FCA2F7D"/>
    <w:multiLevelType w:val="multilevel"/>
    <w:tmpl w:val="35E28DB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 w16cid:durableId="545072361">
    <w:abstractNumId w:val="17"/>
  </w:num>
  <w:num w:numId="2" w16cid:durableId="719786372">
    <w:abstractNumId w:val="8"/>
  </w:num>
  <w:num w:numId="3" w16cid:durableId="1126507048">
    <w:abstractNumId w:val="6"/>
  </w:num>
  <w:num w:numId="4" w16cid:durableId="978457821">
    <w:abstractNumId w:val="1"/>
  </w:num>
  <w:num w:numId="5" w16cid:durableId="2103061453">
    <w:abstractNumId w:val="2"/>
  </w:num>
  <w:num w:numId="6" w16cid:durableId="1130367513">
    <w:abstractNumId w:val="7"/>
  </w:num>
  <w:num w:numId="7" w16cid:durableId="623121567">
    <w:abstractNumId w:val="3"/>
  </w:num>
  <w:num w:numId="8" w16cid:durableId="1311908229">
    <w:abstractNumId w:val="9"/>
  </w:num>
  <w:num w:numId="9" w16cid:durableId="1940410084">
    <w:abstractNumId w:val="5"/>
  </w:num>
  <w:num w:numId="10" w16cid:durableId="2143502439">
    <w:abstractNumId w:val="10"/>
  </w:num>
  <w:num w:numId="11" w16cid:durableId="1472479348">
    <w:abstractNumId w:val="16"/>
  </w:num>
  <w:num w:numId="12" w16cid:durableId="862399806">
    <w:abstractNumId w:val="13"/>
  </w:num>
  <w:num w:numId="13" w16cid:durableId="1080442490">
    <w:abstractNumId w:val="15"/>
  </w:num>
  <w:num w:numId="14" w16cid:durableId="1121264905">
    <w:abstractNumId w:val="0"/>
  </w:num>
  <w:num w:numId="15" w16cid:durableId="184833014">
    <w:abstractNumId w:val="4"/>
  </w:num>
  <w:num w:numId="16" w16cid:durableId="607927919">
    <w:abstractNumId w:val="11"/>
  </w:num>
  <w:num w:numId="17" w16cid:durableId="528375650">
    <w:abstractNumId w:val="12"/>
  </w:num>
  <w:num w:numId="18" w16cid:durableId="201899984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832680"/>
    <w:rsid w:val="00676B3B"/>
    <w:rsid w:val="008326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85A502"/>
  <w15:docId w15:val="{E1C00AA3-DD4A-4D3E-A2DD-5266A95C9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SimSun" w:hAnsi="Calibri" w:cs="F"/>
        <w:kern w:val="3"/>
        <w:sz w:val="22"/>
        <w:szCs w:val="22"/>
        <w:lang w:val="it-IT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160" w:line="256" w:lineRule="auto"/>
    </w:pPr>
    <w:rPr>
      <w:rFonts w:eastAsia="Calibri" w:cs="Times New Roman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Elenco">
    <w:name w:val="List"/>
    <w:basedOn w:val="Textbody"/>
    <w:rPr>
      <w:rFonts w:cs="Lucida Sans"/>
    </w:rPr>
  </w:style>
  <w:style w:type="paragraph" w:styleId="Didascalia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styleId="Paragrafoelenco">
    <w:name w:val="List Paragraph"/>
    <w:basedOn w:val="Standard"/>
    <w:pPr>
      <w:ind w:left="720"/>
    </w:pPr>
  </w:style>
  <w:style w:type="paragraph" w:styleId="Intestazione">
    <w:name w:val="head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Standard"/>
    <w:pPr>
      <w:suppressLineNumbers/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Internetlink">
    <w:name w:val="Internet link"/>
    <w:basedOn w:val="Carpredefinitoparagrafo"/>
    <w:rPr>
      <w:color w:val="0000FF"/>
      <w:u w:val="single"/>
      <w:lang/>
    </w:rPr>
  </w:style>
  <w:style w:type="character" w:customStyle="1" w:styleId="IntestazioneCarattere">
    <w:name w:val="Intestazione Carattere"/>
    <w:basedOn w:val="Carpredefinitoparagrafo"/>
  </w:style>
  <w:style w:type="character" w:customStyle="1" w:styleId="PidipaginaCarattere">
    <w:name w:val="Piè di pagina Carattere"/>
    <w:basedOn w:val="Carpredefinitoparagrafo"/>
  </w:style>
  <w:style w:type="character" w:customStyle="1" w:styleId="TestofumettoCarattere">
    <w:name w:val="Testo fumetto Carattere"/>
    <w:basedOn w:val="Carpredefinitoparagrafo"/>
    <w:rPr>
      <w:rFonts w:ascii="Tahoma" w:hAnsi="Tahoma" w:cs="Tahoma"/>
      <w:sz w:val="16"/>
      <w:szCs w:val="16"/>
    </w:rPr>
  </w:style>
  <w:style w:type="character" w:customStyle="1" w:styleId="normaltextrun">
    <w:name w:val="normaltextrun"/>
    <w:basedOn w:val="Carpredefinitoparagrafo"/>
  </w:style>
  <w:style w:type="character" w:customStyle="1" w:styleId="eop">
    <w:name w:val="eop"/>
    <w:basedOn w:val="Carpredefinitoparagrafo"/>
  </w:style>
  <w:style w:type="character" w:customStyle="1" w:styleId="ListLabel1">
    <w:name w:val="ListLabel 1"/>
    <w:rPr>
      <w:rFonts w:cs="Courier New"/>
    </w:rPr>
  </w:style>
  <w:style w:type="character" w:customStyle="1" w:styleId="ListLabel2">
    <w:name w:val="ListLabel 2"/>
    <w:rPr>
      <w:rFonts w:eastAsia="Calibri Light" w:cs="Calibri Light"/>
      <w:i w:val="0"/>
    </w:rPr>
  </w:style>
  <w:style w:type="character" w:customStyle="1" w:styleId="ListLabel3">
    <w:name w:val="ListLabel 3"/>
    <w:rPr>
      <w:rFonts w:eastAsia="Calibri" w:cs="Calibri"/>
    </w:rPr>
  </w:style>
  <w:style w:type="character" w:customStyle="1" w:styleId="ListLabel4">
    <w:name w:val="ListLabel 4"/>
    <w:rPr>
      <w:rFonts w:cs="Times New Roman"/>
      <w:b/>
      <w:bCs/>
    </w:rPr>
  </w:style>
  <w:style w:type="character" w:customStyle="1" w:styleId="ListLabel5">
    <w:name w:val="ListLabel 5"/>
    <w:rPr>
      <w:rFonts w:cs="Courier New"/>
      <w:sz w:val="36"/>
      <w:szCs w:val="36"/>
    </w:rPr>
  </w:style>
  <w:style w:type="character" w:customStyle="1" w:styleId="ListLabel6">
    <w:name w:val="ListLabel 6"/>
    <w:rPr>
      <w:rFonts w:cs="Courier New"/>
      <w:sz w:val="28"/>
      <w:szCs w:val="28"/>
    </w:rPr>
  </w:style>
  <w:style w:type="numbering" w:customStyle="1" w:styleId="WWNum1">
    <w:name w:val="WWNum1"/>
    <w:basedOn w:val="Nessunelenco"/>
    <w:pPr>
      <w:numPr>
        <w:numId w:val="1"/>
      </w:numPr>
    </w:pPr>
  </w:style>
  <w:style w:type="numbering" w:customStyle="1" w:styleId="WWNum2">
    <w:name w:val="WWNum2"/>
    <w:basedOn w:val="Nessunelenco"/>
    <w:pPr>
      <w:numPr>
        <w:numId w:val="2"/>
      </w:numPr>
    </w:pPr>
  </w:style>
  <w:style w:type="numbering" w:customStyle="1" w:styleId="WWNum3">
    <w:name w:val="WWNum3"/>
    <w:basedOn w:val="Nessunelenco"/>
    <w:pPr>
      <w:numPr>
        <w:numId w:val="3"/>
      </w:numPr>
    </w:pPr>
  </w:style>
  <w:style w:type="numbering" w:customStyle="1" w:styleId="WWNum4">
    <w:name w:val="WWNum4"/>
    <w:basedOn w:val="Nessunelenco"/>
    <w:pPr>
      <w:numPr>
        <w:numId w:val="4"/>
      </w:numPr>
    </w:pPr>
  </w:style>
  <w:style w:type="numbering" w:customStyle="1" w:styleId="WWNum5">
    <w:name w:val="WWNum5"/>
    <w:basedOn w:val="Nessunelenco"/>
    <w:pPr>
      <w:numPr>
        <w:numId w:val="5"/>
      </w:numPr>
    </w:pPr>
  </w:style>
  <w:style w:type="numbering" w:customStyle="1" w:styleId="WWNum6">
    <w:name w:val="WWNum6"/>
    <w:basedOn w:val="Nessunelenco"/>
    <w:pPr>
      <w:numPr>
        <w:numId w:val="6"/>
      </w:numPr>
    </w:pPr>
  </w:style>
  <w:style w:type="numbering" w:customStyle="1" w:styleId="WWNum7">
    <w:name w:val="WWNum7"/>
    <w:basedOn w:val="Nessunelenco"/>
    <w:pPr>
      <w:numPr>
        <w:numId w:val="7"/>
      </w:numPr>
    </w:pPr>
  </w:style>
  <w:style w:type="numbering" w:customStyle="1" w:styleId="WWNum8">
    <w:name w:val="WWNum8"/>
    <w:basedOn w:val="Nessunelenco"/>
    <w:pPr>
      <w:numPr>
        <w:numId w:val="8"/>
      </w:numPr>
    </w:pPr>
  </w:style>
  <w:style w:type="numbering" w:customStyle="1" w:styleId="WWNum9">
    <w:name w:val="WWNum9"/>
    <w:basedOn w:val="Nessunelenco"/>
    <w:pPr>
      <w:numPr>
        <w:numId w:val="9"/>
      </w:numPr>
    </w:pPr>
  </w:style>
  <w:style w:type="numbering" w:customStyle="1" w:styleId="WWNum10">
    <w:name w:val="WWNum10"/>
    <w:basedOn w:val="Nessunelenco"/>
    <w:pPr>
      <w:numPr>
        <w:numId w:val="10"/>
      </w:numPr>
    </w:pPr>
  </w:style>
  <w:style w:type="numbering" w:customStyle="1" w:styleId="WWNum11">
    <w:name w:val="WWNum11"/>
    <w:basedOn w:val="Nessunelenco"/>
    <w:pPr>
      <w:numPr>
        <w:numId w:val="11"/>
      </w:numPr>
    </w:pPr>
  </w:style>
  <w:style w:type="numbering" w:customStyle="1" w:styleId="WWNum12">
    <w:name w:val="WWNum12"/>
    <w:basedOn w:val="Nessunelenco"/>
    <w:pPr>
      <w:numPr>
        <w:numId w:val="12"/>
      </w:numPr>
    </w:pPr>
  </w:style>
  <w:style w:type="numbering" w:customStyle="1" w:styleId="WWNum13">
    <w:name w:val="WWNum13"/>
    <w:basedOn w:val="Nessunelenco"/>
    <w:pPr>
      <w:numPr>
        <w:numId w:val="13"/>
      </w:numPr>
    </w:pPr>
  </w:style>
  <w:style w:type="numbering" w:customStyle="1" w:styleId="WWNum14">
    <w:name w:val="WWNum14"/>
    <w:basedOn w:val="Nessunelenco"/>
    <w:pPr>
      <w:numPr>
        <w:numId w:val="14"/>
      </w:numPr>
    </w:pPr>
  </w:style>
  <w:style w:type="numbering" w:customStyle="1" w:styleId="WWNum15">
    <w:name w:val="WWNum15"/>
    <w:basedOn w:val="Nessunelenco"/>
    <w:pPr>
      <w:numPr>
        <w:numId w:val="15"/>
      </w:numPr>
    </w:pPr>
  </w:style>
  <w:style w:type="numbering" w:customStyle="1" w:styleId="WWNum16">
    <w:name w:val="WWNum16"/>
    <w:basedOn w:val="Nessunelenco"/>
    <w:pPr>
      <w:numPr>
        <w:numId w:val="16"/>
      </w:numPr>
    </w:pPr>
  </w:style>
  <w:style w:type="numbering" w:customStyle="1" w:styleId="WWNum17">
    <w:name w:val="WWNum17"/>
    <w:basedOn w:val="Nessunelenco"/>
    <w:pPr>
      <w:numPr>
        <w:numId w:val="17"/>
      </w:numPr>
    </w:pPr>
  </w:style>
  <w:style w:type="numbering" w:customStyle="1" w:styleId="WWNum18">
    <w:name w:val="WWNum18"/>
    <w:basedOn w:val="Nessunelenco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289</Words>
  <Characters>1653</Characters>
  <Application>Microsoft Office Word</Application>
  <DocSecurity>0</DocSecurity>
  <Lines>13</Lines>
  <Paragraphs>3</Paragraphs>
  <ScaleCrop>false</ScaleCrop>
  <Company/>
  <LinksUpToDate>false</LinksUpToDate>
  <CharactersWithSpaces>1939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segreteria1</cp:lastModifiedBy>
  <cp:revision>2</cp:revision>
  <dcterms:created xsi:type="dcterms:W3CDTF">2024-03-12T08:47:00Z</dcterms:created>
  <dcterms:modified xsi:type="dcterms:W3CDTF">2024-03-12T08:47:00Z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