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59C9B" w14:textId="2481F132" w:rsidR="00387851" w:rsidRPr="00EC6AD9" w:rsidRDefault="00387851" w:rsidP="00387851">
      <w:pPr>
        <w:pStyle w:val="Titolo"/>
        <w:rPr>
          <w:rFonts w:asciiTheme="minorHAnsi" w:hAnsiTheme="minorHAnsi" w:cstheme="minorHAnsi"/>
          <w:sz w:val="22"/>
          <w:szCs w:val="22"/>
        </w:rPr>
      </w:pPr>
    </w:p>
    <w:p w14:paraId="083244F8" w14:textId="28395C45" w:rsidR="00442BC9" w:rsidRPr="00EC6AD9" w:rsidRDefault="00B10962">
      <w:pPr>
        <w:pStyle w:val="Titolo"/>
        <w:rPr>
          <w:rFonts w:asciiTheme="minorHAnsi" w:hAnsiTheme="minorHAnsi" w:cstheme="minorHAnsi"/>
          <w:caps/>
          <w:sz w:val="22"/>
          <w:szCs w:val="22"/>
        </w:rPr>
      </w:pPr>
      <w:r w:rsidRPr="00EC6AD9">
        <w:rPr>
          <w:rFonts w:asciiTheme="minorHAnsi" w:hAnsiTheme="minorHAnsi" w:cstheme="minorHAnsi"/>
          <w:caps/>
          <w:sz w:val="22"/>
          <w:szCs w:val="22"/>
        </w:rPr>
        <w:t>Domanda</w:t>
      </w:r>
      <w:r w:rsidRPr="00EC6AD9">
        <w:rPr>
          <w:rFonts w:asciiTheme="minorHAnsi" w:hAnsiTheme="minorHAnsi" w:cstheme="minorHAnsi"/>
          <w:caps/>
          <w:spacing w:val="78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caps/>
          <w:sz w:val="22"/>
          <w:szCs w:val="22"/>
        </w:rPr>
        <w:t>di</w:t>
      </w:r>
      <w:r w:rsidRPr="00EC6AD9">
        <w:rPr>
          <w:rFonts w:asciiTheme="minorHAnsi" w:hAnsiTheme="minorHAnsi" w:cstheme="minorHAnsi"/>
          <w:caps/>
          <w:spacing w:val="-4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caps/>
          <w:sz w:val="22"/>
          <w:szCs w:val="22"/>
        </w:rPr>
        <w:t>partecipazione</w:t>
      </w:r>
    </w:p>
    <w:p w14:paraId="5430D5C0" w14:textId="77777777" w:rsidR="00442BC9" w:rsidRPr="00EC6AD9" w:rsidRDefault="00442BC9">
      <w:pPr>
        <w:pStyle w:val="Corpotes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23B6B00" w14:textId="77777777" w:rsidR="00831B5E" w:rsidRPr="00831B5E" w:rsidRDefault="00831B5E" w:rsidP="00831B5E">
      <w:pPr>
        <w:spacing w:after="31" w:line="239" w:lineRule="auto"/>
        <w:ind w:left="141" w:right="169"/>
        <w:jc w:val="both"/>
        <w:rPr>
          <w:rFonts w:asciiTheme="minorHAnsi" w:hAnsiTheme="minorHAnsi" w:cstheme="minorHAnsi"/>
          <w:b/>
          <w:bCs/>
          <w:i/>
          <w:iCs/>
        </w:rPr>
      </w:pPr>
      <w:r w:rsidRPr="00831B5E">
        <w:rPr>
          <w:rFonts w:asciiTheme="minorHAnsi" w:hAnsiTheme="minorHAnsi" w:cstheme="minorHAnsi"/>
          <w:b/>
        </w:rPr>
        <w:t xml:space="preserve">Avviso Pubblico 1/2022 finalizzato all’individuazione di un Ente del Terzo Settore disponibile per la coprogettazione e successiva gestione della “Stazione di posta” nell’ambito del Piano Nazionale di Ripresa e Resilienza (PNRR), Missione 5 “Inclusione e coesione”, Componente 2 "Infrastrutture sociali, famiglie, comunità e terzo settore”, Sottocomponente 1 “Servizi sociali, disabilità e marginalità sociale”, Investimento 1.3.2 “Povertà estrema- Stazioni di Posta” – Progetto finanziato dall’Unione Europea – </w:t>
      </w:r>
      <w:proofErr w:type="spellStart"/>
      <w:r w:rsidRPr="00831B5E">
        <w:rPr>
          <w:rFonts w:asciiTheme="minorHAnsi" w:hAnsiTheme="minorHAnsi" w:cstheme="minorHAnsi"/>
          <w:b/>
        </w:rPr>
        <w:t>NextGenerationEU</w:t>
      </w:r>
      <w:proofErr w:type="spellEnd"/>
      <w:r w:rsidRPr="00831B5E">
        <w:rPr>
          <w:rFonts w:asciiTheme="minorHAnsi" w:hAnsiTheme="minorHAnsi" w:cstheme="minorHAnsi"/>
          <w:b/>
        </w:rPr>
        <w:t xml:space="preserve"> – CUP </w:t>
      </w:r>
      <w:bookmarkStart w:id="0" w:name="_Hlk151566461"/>
      <w:r w:rsidRPr="00831B5E">
        <w:rPr>
          <w:rFonts w:asciiTheme="minorHAnsi" w:hAnsiTheme="minorHAnsi" w:cstheme="minorHAnsi"/>
          <w:b/>
          <w:bCs/>
          <w:i/>
          <w:iCs/>
        </w:rPr>
        <w:t>B84H22000400006</w:t>
      </w:r>
      <w:bookmarkEnd w:id="0"/>
      <w:r w:rsidRPr="00831B5E">
        <w:rPr>
          <w:rFonts w:asciiTheme="minorHAnsi" w:hAnsiTheme="minorHAnsi" w:cstheme="minorHAnsi"/>
          <w:b/>
          <w:bCs/>
          <w:i/>
          <w:iCs/>
        </w:rPr>
        <w:t xml:space="preserve"> - </w:t>
      </w:r>
      <w:r w:rsidRPr="00831B5E">
        <w:rPr>
          <w:rFonts w:asciiTheme="minorHAnsi" w:hAnsiTheme="minorHAnsi" w:cstheme="minorHAnsi"/>
          <w:b/>
          <w:bCs/>
          <w:caps/>
        </w:rPr>
        <w:t xml:space="preserve"> cig: B0FA92228F</w:t>
      </w:r>
      <w:r w:rsidRPr="00831B5E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34610F71" w14:textId="77777777" w:rsidR="0098286A" w:rsidRPr="00EC6AD9" w:rsidRDefault="0098286A">
      <w:pPr>
        <w:pStyle w:val="Corpotes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3954D3F3" w14:textId="77777777" w:rsidR="00442BC9" w:rsidRPr="00EC6AD9" w:rsidRDefault="00B10962">
      <w:pPr>
        <w:pStyle w:val="Corpotesto"/>
        <w:tabs>
          <w:tab w:val="left" w:pos="1063"/>
          <w:tab w:val="left" w:pos="3089"/>
          <w:tab w:val="left" w:pos="7619"/>
          <w:tab w:val="left" w:pos="8354"/>
          <w:tab w:val="left" w:pos="9687"/>
        </w:tabs>
        <w:rPr>
          <w:rFonts w:asciiTheme="minorHAnsi" w:hAnsiTheme="minorHAnsi" w:cstheme="minorHAnsi"/>
          <w:sz w:val="22"/>
          <w:szCs w:val="22"/>
        </w:rPr>
      </w:pPr>
      <w:r w:rsidRPr="00EC6AD9">
        <w:rPr>
          <w:rFonts w:asciiTheme="minorHAnsi" w:hAnsiTheme="minorHAnsi" w:cstheme="minorHAnsi"/>
          <w:sz w:val="22"/>
          <w:szCs w:val="22"/>
        </w:rPr>
        <w:t>Io</w:t>
      </w:r>
      <w:r w:rsidRPr="00EC6AD9">
        <w:rPr>
          <w:rFonts w:asciiTheme="minorHAnsi" w:hAnsiTheme="minorHAnsi" w:cstheme="minorHAnsi"/>
          <w:sz w:val="22"/>
          <w:szCs w:val="22"/>
        </w:rPr>
        <w:tab/>
        <w:t>sottoscritto/a</w:t>
      </w:r>
      <w:r w:rsidRPr="00EC6AD9">
        <w:rPr>
          <w:rFonts w:asciiTheme="minorHAnsi" w:hAnsiTheme="minorHAnsi" w:cstheme="minorHAnsi"/>
          <w:sz w:val="22"/>
          <w:szCs w:val="22"/>
        </w:rPr>
        <w:tab/>
      </w:r>
      <w:r w:rsidRPr="00EC6AD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6AD9">
        <w:rPr>
          <w:rFonts w:asciiTheme="minorHAnsi" w:hAnsiTheme="minorHAnsi" w:cstheme="minorHAnsi"/>
          <w:sz w:val="22"/>
          <w:szCs w:val="22"/>
        </w:rPr>
        <w:t>,</w:t>
      </w:r>
      <w:r w:rsidRPr="00EC6AD9">
        <w:rPr>
          <w:rFonts w:asciiTheme="minorHAnsi" w:hAnsiTheme="minorHAnsi" w:cstheme="minorHAnsi"/>
          <w:sz w:val="22"/>
          <w:szCs w:val="22"/>
        </w:rPr>
        <w:tab/>
        <w:t>nato/a</w:t>
      </w:r>
      <w:r w:rsidRPr="00EC6AD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EC6AD9">
        <w:rPr>
          <w:rFonts w:asciiTheme="minorHAnsi" w:hAnsiTheme="minorHAnsi" w:cstheme="minorHAnsi"/>
          <w:sz w:val="22"/>
          <w:szCs w:val="22"/>
        </w:rPr>
        <w:t>a</w:t>
      </w:r>
      <w:proofErr w:type="spellEnd"/>
    </w:p>
    <w:p w14:paraId="0653F1B7" w14:textId="77777777" w:rsidR="00442BC9" w:rsidRPr="00EC6AD9" w:rsidRDefault="00B10962">
      <w:pPr>
        <w:pStyle w:val="Corpotesto"/>
        <w:tabs>
          <w:tab w:val="left" w:pos="3527"/>
          <w:tab w:val="left" w:pos="4047"/>
          <w:tab w:val="left" w:pos="4606"/>
          <w:tab w:val="left" w:pos="7671"/>
          <w:tab w:val="left" w:pos="8190"/>
          <w:tab w:val="left" w:pos="9631"/>
        </w:tabs>
        <w:rPr>
          <w:rFonts w:asciiTheme="minorHAnsi" w:hAnsiTheme="minorHAnsi" w:cstheme="minorHAnsi"/>
          <w:sz w:val="22"/>
          <w:szCs w:val="22"/>
        </w:rPr>
      </w:pPr>
      <w:r w:rsidRPr="00EC6AD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6AD9">
        <w:rPr>
          <w:rFonts w:asciiTheme="minorHAnsi" w:hAnsiTheme="minorHAnsi" w:cstheme="minorHAnsi"/>
          <w:sz w:val="22"/>
          <w:szCs w:val="22"/>
        </w:rPr>
        <w:t>,</w:t>
      </w:r>
      <w:r w:rsidRPr="00EC6AD9">
        <w:rPr>
          <w:rFonts w:asciiTheme="minorHAnsi" w:hAnsiTheme="minorHAnsi" w:cstheme="minorHAnsi"/>
          <w:sz w:val="22"/>
          <w:szCs w:val="22"/>
        </w:rPr>
        <w:tab/>
        <w:t>il</w:t>
      </w:r>
      <w:r w:rsidRPr="00EC6AD9">
        <w:rPr>
          <w:rFonts w:asciiTheme="minorHAnsi" w:hAnsiTheme="minorHAnsi" w:cstheme="minorHAnsi"/>
          <w:sz w:val="22"/>
          <w:szCs w:val="22"/>
        </w:rPr>
        <w:tab/>
      </w:r>
      <w:r w:rsidRPr="00EC6AD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6AD9">
        <w:rPr>
          <w:rFonts w:asciiTheme="minorHAnsi" w:hAnsiTheme="minorHAnsi" w:cstheme="minorHAnsi"/>
          <w:sz w:val="22"/>
          <w:szCs w:val="22"/>
        </w:rPr>
        <w:t>,</w:t>
      </w:r>
      <w:r w:rsidRPr="00EC6AD9">
        <w:rPr>
          <w:rFonts w:asciiTheme="minorHAnsi" w:hAnsiTheme="minorHAnsi" w:cstheme="minorHAnsi"/>
          <w:sz w:val="22"/>
          <w:szCs w:val="22"/>
        </w:rPr>
        <w:tab/>
        <w:t>residente</w:t>
      </w:r>
      <w:r w:rsidRPr="00EC6AD9">
        <w:rPr>
          <w:rFonts w:asciiTheme="minorHAnsi" w:hAnsiTheme="minorHAnsi" w:cstheme="minorHAnsi"/>
          <w:sz w:val="22"/>
          <w:szCs w:val="22"/>
        </w:rPr>
        <w:tab/>
        <w:t>in</w:t>
      </w:r>
    </w:p>
    <w:p w14:paraId="5D6CA430" w14:textId="77777777" w:rsidR="00442BC9" w:rsidRPr="00EC6AD9" w:rsidRDefault="00B10962">
      <w:pPr>
        <w:pStyle w:val="Corpotesto"/>
        <w:tabs>
          <w:tab w:val="left" w:pos="4859"/>
          <w:tab w:val="left" w:pos="5233"/>
          <w:tab w:val="left" w:pos="6497"/>
          <w:tab w:val="left" w:pos="6990"/>
          <w:tab w:val="left" w:pos="9256"/>
          <w:tab w:val="left" w:pos="9629"/>
        </w:tabs>
        <w:rPr>
          <w:rFonts w:asciiTheme="minorHAnsi" w:hAnsiTheme="minorHAnsi" w:cstheme="minorHAnsi"/>
          <w:sz w:val="22"/>
          <w:szCs w:val="22"/>
        </w:rPr>
      </w:pPr>
      <w:r w:rsidRPr="00EC6AD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6AD9">
        <w:rPr>
          <w:rFonts w:asciiTheme="minorHAnsi" w:hAnsiTheme="minorHAnsi" w:cstheme="minorHAnsi"/>
          <w:sz w:val="22"/>
          <w:szCs w:val="22"/>
        </w:rPr>
        <w:t>,</w:t>
      </w:r>
      <w:r w:rsidRPr="00EC6AD9">
        <w:rPr>
          <w:rFonts w:asciiTheme="minorHAnsi" w:hAnsiTheme="minorHAnsi" w:cstheme="minorHAnsi"/>
          <w:sz w:val="22"/>
          <w:szCs w:val="22"/>
        </w:rPr>
        <w:tab/>
        <w:t>provincia</w:t>
      </w:r>
      <w:r w:rsidRPr="00EC6AD9">
        <w:rPr>
          <w:rFonts w:asciiTheme="minorHAnsi" w:hAnsiTheme="minorHAnsi" w:cstheme="minorHAnsi"/>
          <w:sz w:val="22"/>
          <w:szCs w:val="22"/>
        </w:rPr>
        <w:tab/>
        <w:t>di</w:t>
      </w:r>
      <w:r w:rsidRPr="00EC6AD9">
        <w:rPr>
          <w:rFonts w:asciiTheme="minorHAnsi" w:hAnsiTheme="minorHAnsi" w:cstheme="minorHAnsi"/>
          <w:sz w:val="22"/>
          <w:szCs w:val="22"/>
        </w:rPr>
        <w:tab/>
      </w:r>
      <w:r w:rsidRPr="00EC6AD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6AD9">
        <w:rPr>
          <w:rFonts w:asciiTheme="minorHAnsi" w:hAnsiTheme="minorHAnsi" w:cstheme="minorHAnsi"/>
          <w:sz w:val="22"/>
          <w:szCs w:val="22"/>
        </w:rPr>
        <w:t>,</w:t>
      </w:r>
      <w:r w:rsidRPr="00EC6AD9">
        <w:rPr>
          <w:rFonts w:asciiTheme="minorHAnsi" w:hAnsiTheme="minorHAnsi" w:cstheme="minorHAnsi"/>
          <w:sz w:val="22"/>
          <w:szCs w:val="22"/>
        </w:rPr>
        <w:tab/>
        <w:t>in</w:t>
      </w:r>
    </w:p>
    <w:p w14:paraId="2BE3B3CF" w14:textId="77777777" w:rsidR="00442BC9" w:rsidRPr="00EC6AD9" w:rsidRDefault="00B10962">
      <w:pPr>
        <w:pStyle w:val="Corpotesto"/>
        <w:tabs>
          <w:tab w:val="left" w:pos="6750"/>
          <w:tab w:val="left" w:pos="8190"/>
          <w:tab w:val="left" w:pos="9747"/>
        </w:tabs>
        <w:rPr>
          <w:rFonts w:asciiTheme="minorHAnsi" w:hAnsiTheme="minorHAnsi" w:cstheme="minorHAnsi"/>
          <w:sz w:val="22"/>
          <w:szCs w:val="22"/>
        </w:rPr>
      </w:pPr>
      <w:r w:rsidRPr="00EC6AD9">
        <w:rPr>
          <w:rFonts w:asciiTheme="minorHAnsi" w:hAnsiTheme="minorHAnsi" w:cstheme="minorHAnsi"/>
          <w:sz w:val="22"/>
          <w:szCs w:val="22"/>
        </w:rPr>
        <w:t>via/piazza</w:t>
      </w:r>
      <w:r w:rsidRPr="00EC6AD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6AD9">
        <w:rPr>
          <w:rFonts w:asciiTheme="minorHAnsi" w:hAnsiTheme="minorHAnsi" w:cstheme="minorHAnsi"/>
          <w:sz w:val="22"/>
          <w:szCs w:val="22"/>
        </w:rPr>
        <w:t>,</w:t>
      </w:r>
      <w:r w:rsidRPr="00EC6AD9">
        <w:rPr>
          <w:rFonts w:asciiTheme="minorHAnsi" w:hAnsiTheme="minorHAnsi" w:cstheme="minorHAnsi"/>
          <w:spacing w:val="91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n.</w:t>
      </w:r>
      <w:r w:rsidRPr="00EC6AD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6AD9">
        <w:rPr>
          <w:rFonts w:asciiTheme="minorHAnsi" w:hAnsiTheme="minorHAnsi" w:cstheme="minorHAnsi"/>
          <w:sz w:val="22"/>
          <w:szCs w:val="22"/>
        </w:rPr>
        <w:t>CAP</w:t>
      </w:r>
      <w:r w:rsidRPr="00EC6AD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6AD9">
        <w:rPr>
          <w:rFonts w:asciiTheme="minorHAnsi" w:hAnsiTheme="minorHAnsi" w:cstheme="minorHAnsi"/>
          <w:sz w:val="22"/>
          <w:szCs w:val="22"/>
        </w:rPr>
        <w:t>,</w:t>
      </w:r>
    </w:p>
    <w:p w14:paraId="5975D507" w14:textId="77777777" w:rsidR="00442BC9" w:rsidRPr="00EC6AD9" w:rsidRDefault="00B10962">
      <w:pPr>
        <w:pStyle w:val="Corpotesto"/>
        <w:tabs>
          <w:tab w:val="left" w:pos="5165"/>
          <w:tab w:val="left" w:pos="8884"/>
          <w:tab w:val="left" w:pos="9749"/>
        </w:tabs>
        <w:spacing w:before="1"/>
        <w:ind w:right="168"/>
        <w:rPr>
          <w:rFonts w:asciiTheme="minorHAnsi" w:hAnsiTheme="minorHAnsi" w:cstheme="minorHAnsi"/>
          <w:sz w:val="22"/>
          <w:szCs w:val="22"/>
        </w:rPr>
      </w:pPr>
      <w:r w:rsidRPr="00EC6AD9">
        <w:rPr>
          <w:rFonts w:asciiTheme="minorHAnsi" w:hAnsiTheme="minorHAnsi" w:cstheme="minorHAnsi"/>
          <w:sz w:val="22"/>
          <w:szCs w:val="22"/>
        </w:rPr>
        <w:t>documento</w:t>
      </w:r>
      <w:r w:rsidRPr="00EC6AD9">
        <w:rPr>
          <w:rFonts w:asciiTheme="minorHAnsi" w:hAnsiTheme="minorHAnsi" w:cstheme="minorHAnsi"/>
          <w:spacing w:val="94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di</w:t>
      </w:r>
      <w:r w:rsidRPr="00EC6AD9">
        <w:rPr>
          <w:rFonts w:asciiTheme="minorHAnsi" w:hAnsiTheme="minorHAnsi" w:cstheme="minorHAnsi"/>
          <w:spacing w:val="97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identità</w:t>
      </w:r>
      <w:r w:rsidRPr="00EC6AD9">
        <w:rPr>
          <w:rFonts w:asciiTheme="minorHAnsi" w:hAnsiTheme="minorHAnsi" w:cstheme="minorHAnsi"/>
          <w:spacing w:val="94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(tipo</w:t>
      </w:r>
      <w:r w:rsidRPr="00EC6AD9">
        <w:rPr>
          <w:rFonts w:asciiTheme="minorHAnsi" w:hAnsiTheme="minorHAnsi" w:cstheme="minorHAnsi"/>
          <w:spacing w:val="95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e</w:t>
      </w:r>
      <w:r w:rsidRPr="00EC6AD9">
        <w:rPr>
          <w:rFonts w:asciiTheme="minorHAnsi" w:hAnsiTheme="minorHAnsi" w:cstheme="minorHAnsi"/>
          <w:spacing w:val="95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numero)</w:t>
      </w:r>
      <w:r w:rsidRPr="00EC6AD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6AD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6AD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6AD9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EC6AD9">
        <w:rPr>
          <w:rFonts w:asciiTheme="minorHAnsi" w:hAnsiTheme="minorHAnsi" w:cstheme="minorHAnsi"/>
          <w:spacing w:val="-64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emesso</w:t>
      </w:r>
      <w:r w:rsidRPr="00EC6AD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da</w:t>
      </w:r>
      <w:r w:rsidRPr="00EC6AD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6AD9">
        <w:rPr>
          <w:rFonts w:asciiTheme="minorHAnsi" w:hAnsiTheme="minorHAnsi" w:cstheme="minorHAnsi"/>
          <w:sz w:val="22"/>
          <w:szCs w:val="22"/>
        </w:rPr>
        <w:t>,</w:t>
      </w:r>
      <w:r w:rsidRPr="00EC6AD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valido</w:t>
      </w:r>
      <w:r w:rsidRPr="00EC6AD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fino</w:t>
      </w:r>
      <w:r w:rsidRPr="00EC6AD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al</w:t>
      </w:r>
      <w:r w:rsidRPr="00EC6AD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87A5CAA" w14:textId="77777777" w:rsidR="00442BC9" w:rsidRPr="00EC6AD9" w:rsidRDefault="00B10962">
      <w:pPr>
        <w:pStyle w:val="Corpotesto"/>
        <w:tabs>
          <w:tab w:val="left" w:pos="9869"/>
        </w:tabs>
        <w:spacing w:before="180"/>
        <w:rPr>
          <w:rFonts w:asciiTheme="minorHAnsi" w:hAnsiTheme="minorHAnsi" w:cstheme="minorHAnsi"/>
          <w:sz w:val="22"/>
          <w:szCs w:val="22"/>
        </w:rPr>
      </w:pPr>
      <w:r w:rsidRPr="00EC6AD9">
        <w:rPr>
          <w:rFonts w:asciiTheme="minorHAnsi" w:hAnsiTheme="minorHAnsi" w:cstheme="minorHAnsi"/>
          <w:sz w:val="22"/>
          <w:szCs w:val="22"/>
        </w:rPr>
        <w:t>In</w:t>
      </w:r>
      <w:r w:rsidRPr="00EC6AD9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qualità</w:t>
      </w:r>
      <w:r w:rsidRPr="00EC6AD9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di</w:t>
      </w:r>
      <w:r w:rsidRPr="00EC6AD9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rappresentante</w:t>
      </w:r>
      <w:r w:rsidRPr="00EC6AD9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legale</w:t>
      </w:r>
      <w:r w:rsidRPr="00EC6AD9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dell’ente</w:t>
      </w:r>
      <w:r w:rsidRPr="00EC6AD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941A78C" w14:textId="01957294" w:rsidR="00442BC9" w:rsidRPr="00EC6AD9" w:rsidRDefault="00512CDC">
      <w:pPr>
        <w:pStyle w:val="Corpotesto"/>
        <w:spacing w:before="11"/>
        <w:ind w:left="0"/>
        <w:rPr>
          <w:rFonts w:asciiTheme="minorHAnsi" w:hAnsiTheme="minorHAnsi" w:cstheme="minorHAnsi"/>
          <w:sz w:val="22"/>
          <w:szCs w:val="22"/>
        </w:rPr>
      </w:pPr>
      <w:r w:rsidRPr="00EC6AD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116A92" wp14:editId="4D5CF0FA">
                <wp:simplePos x="0" y="0"/>
                <wp:positionH relativeFrom="page">
                  <wp:posOffset>721360</wp:posOffset>
                </wp:positionH>
                <wp:positionV relativeFrom="paragraph">
                  <wp:posOffset>168275</wp:posOffset>
                </wp:positionV>
                <wp:extent cx="6092825" cy="1270"/>
                <wp:effectExtent l="0" t="0" r="0" b="0"/>
                <wp:wrapTopAndBottom/>
                <wp:docPr id="196998702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5131B" id="Freeform 3" o:spid="_x0000_s1026" style="position:absolute;margin-left:56.8pt;margin-top:13.25pt;width:47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14:paraId="56C56BC4" w14:textId="77777777" w:rsidR="00442BC9" w:rsidRPr="00EC6AD9" w:rsidRDefault="00B10962">
      <w:pPr>
        <w:pStyle w:val="Corpotesto"/>
        <w:tabs>
          <w:tab w:val="left" w:pos="993"/>
          <w:tab w:val="left" w:pos="1924"/>
          <w:tab w:val="left" w:pos="2975"/>
          <w:tab w:val="left" w:pos="3520"/>
          <w:tab w:val="left" w:pos="7785"/>
          <w:tab w:val="left" w:pos="8262"/>
          <w:tab w:val="left" w:pos="9633"/>
        </w:tabs>
        <w:spacing w:before="153"/>
        <w:rPr>
          <w:rFonts w:asciiTheme="minorHAnsi" w:hAnsiTheme="minorHAnsi" w:cstheme="minorHAnsi"/>
          <w:sz w:val="22"/>
          <w:szCs w:val="22"/>
        </w:rPr>
      </w:pPr>
      <w:r w:rsidRPr="00EC6AD9">
        <w:rPr>
          <w:rFonts w:asciiTheme="minorHAnsi" w:hAnsiTheme="minorHAnsi" w:cstheme="minorHAnsi"/>
          <w:sz w:val="22"/>
          <w:szCs w:val="22"/>
        </w:rPr>
        <w:t>con</w:t>
      </w:r>
      <w:r w:rsidRPr="00EC6AD9">
        <w:rPr>
          <w:rFonts w:asciiTheme="minorHAnsi" w:hAnsiTheme="minorHAnsi" w:cstheme="minorHAnsi"/>
          <w:sz w:val="22"/>
          <w:szCs w:val="22"/>
        </w:rPr>
        <w:tab/>
        <w:t>sede</w:t>
      </w:r>
      <w:r w:rsidRPr="00EC6AD9">
        <w:rPr>
          <w:rFonts w:asciiTheme="minorHAnsi" w:hAnsiTheme="minorHAnsi" w:cstheme="minorHAnsi"/>
          <w:sz w:val="22"/>
          <w:szCs w:val="22"/>
        </w:rPr>
        <w:tab/>
        <w:t>legale</w:t>
      </w:r>
      <w:r w:rsidRPr="00EC6AD9">
        <w:rPr>
          <w:rFonts w:asciiTheme="minorHAnsi" w:hAnsiTheme="minorHAnsi" w:cstheme="minorHAnsi"/>
          <w:sz w:val="22"/>
          <w:szCs w:val="22"/>
        </w:rPr>
        <w:tab/>
        <w:t>a</w:t>
      </w:r>
      <w:r w:rsidRPr="00EC6AD9">
        <w:rPr>
          <w:rFonts w:asciiTheme="minorHAnsi" w:hAnsiTheme="minorHAnsi" w:cstheme="minorHAnsi"/>
          <w:sz w:val="22"/>
          <w:szCs w:val="22"/>
        </w:rPr>
        <w:tab/>
      </w:r>
      <w:r w:rsidRPr="00EC6AD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6AD9">
        <w:rPr>
          <w:rFonts w:asciiTheme="minorHAnsi" w:hAnsiTheme="minorHAnsi" w:cstheme="minorHAnsi"/>
          <w:sz w:val="22"/>
          <w:szCs w:val="22"/>
        </w:rPr>
        <w:t>,</w:t>
      </w:r>
      <w:r w:rsidRPr="00EC6AD9">
        <w:rPr>
          <w:rFonts w:asciiTheme="minorHAnsi" w:hAnsiTheme="minorHAnsi" w:cstheme="minorHAnsi"/>
          <w:sz w:val="22"/>
          <w:szCs w:val="22"/>
        </w:rPr>
        <w:tab/>
        <w:t>provincia</w:t>
      </w:r>
      <w:r w:rsidRPr="00EC6AD9">
        <w:rPr>
          <w:rFonts w:asciiTheme="minorHAnsi" w:hAnsiTheme="minorHAnsi" w:cstheme="minorHAnsi"/>
          <w:sz w:val="22"/>
          <w:szCs w:val="22"/>
        </w:rPr>
        <w:tab/>
        <w:t>di</w:t>
      </w:r>
    </w:p>
    <w:p w14:paraId="6EC42A19" w14:textId="77777777" w:rsidR="00442BC9" w:rsidRPr="00EC6AD9" w:rsidRDefault="00B10962">
      <w:pPr>
        <w:pStyle w:val="Corpotesto"/>
        <w:tabs>
          <w:tab w:val="left" w:pos="2461"/>
          <w:tab w:val="left" w:pos="9437"/>
        </w:tabs>
        <w:rPr>
          <w:rFonts w:asciiTheme="minorHAnsi" w:hAnsiTheme="minorHAnsi" w:cstheme="minorHAnsi"/>
          <w:sz w:val="22"/>
          <w:szCs w:val="22"/>
        </w:rPr>
      </w:pPr>
      <w:r w:rsidRPr="00EC6AD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6AD9">
        <w:rPr>
          <w:rFonts w:asciiTheme="minorHAnsi" w:hAnsiTheme="minorHAnsi" w:cstheme="minorHAnsi"/>
          <w:sz w:val="22"/>
          <w:szCs w:val="22"/>
        </w:rPr>
        <w:t>,</w:t>
      </w:r>
      <w:r w:rsidRPr="00EC6AD9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in</w:t>
      </w:r>
      <w:r w:rsidRPr="00EC6AD9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via/piazza</w:t>
      </w:r>
      <w:r w:rsidRPr="00EC6AD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6AD9">
        <w:rPr>
          <w:rFonts w:asciiTheme="minorHAnsi" w:hAnsiTheme="minorHAnsi" w:cstheme="minorHAnsi"/>
          <w:sz w:val="22"/>
          <w:szCs w:val="22"/>
        </w:rPr>
        <w:t>,</w:t>
      </w:r>
      <w:r w:rsidRPr="00EC6AD9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n.</w:t>
      </w:r>
    </w:p>
    <w:p w14:paraId="13927449" w14:textId="6BD702B2" w:rsidR="00EC6AD9" w:rsidRPr="00EC6AD9" w:rsidRDefault="00B10962" w:rsidP="00EC6AD9">
      <w:pPr>
        <w:pStyle w:val="Corpotesto"/>
        <w:tabs>
          <w:tab w:val="left" w:pos="994"/>
          <w:tab w:val="left" w:pos="2485"/>
          <w:tab w:val="left" w:pos="5793"/>
          <w:tab w:val="left" w:pos="9387"/>
        </w:tabs>
        <w:spacing w:line="396" w:lineRule="auto"/>
        <w:ind w:right="529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EC6AD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6AD9">
        <w:rPr>
          <w:rFonts w:asciiTheme="minorHAnsi" w:hAnsiTheme="minorHAnsi" w:cstheme="minorHAnsi"/>
          <w:sz w:val="22"/>
          <w:szCs w:val="22"/>
        </w:rPr>
        <w:t>,</w:t>
      </w:r>
      <w:r w:rsidRPr="00EC6AD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CAP</w:t>
      </w:r>
      <w:r w:rsidRPr="00EC6AD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6AD9">
        <w:rPr>
          <w:rFonts w:asciiTheme="minorHAnsi" w:hAnsiTheme="minorHAnsi" w:cstheme="minorHAnsi"/>
          <w:sz w:val="22"/>
          <w:szCs w:val="22"/>
        </w:rPr>
        <w:t>, CF</w:t>
      </w:r>
      <w:r w:rsidRPr="00EC6AD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6AD9">
        <w:rPr>
          <w:rFonts w:asciiTheme="minorHAnsi" w:hAnsiTheme="minorHAnsi" w:cstheme="minorHAnsi"/>
          <w:sz w:val="22"/>
          <w:szCs w:val="22"/>
        </w:rPr>
        <w:t>partita</w:t>
      </w:r>
      <w:r w:rsidRPr="00EC6AD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IVA</w:t>
      </w:r>
      <w:r w:rsidRPr="00EC6AD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n.</w:t>
      </w:r>
      <w:r w:rsidR="00EC6AD9" w:rsidRPr="00EC6AD9">
        <w:rPr>
          <w:rFonts w:asciiTheme="minorHAnsi" w:hAnsiTheme="minorHAnsi" w:cstheme="minorHAnsi"/>
          <w:sz w:val="22"/>
          <w:szCs w:val="22"/>
        </w:rPr>
        <w:t xml:space="preserve"> ___________________</w:t>
      </w:r>
      <w:r w:rsidRPr="00EC6AD9">
        <w:rPr>
          <w:rFonts w:asciiTheme="minorHAnsi" w:hAnsiTheme="minorHAnsi" w:cstheme="minorHAnsi"/>
          <w:spacing w:val="-1"/>
          <w:sz w:val="22"/>
          <w:szCs w:val="22"/>
        </w:rPr>
        <w:t>,</w:t>
      </w:r>
    </w:p>
    <w:p w14:paraId="0B0A3C3D" w14:textId="1F3F9DB7" w:rsidR="00442BC9" w:rsidRPr="00EC6AD9" w:rsidRDefault="00EC6AD9" w:rsidP="00EC6AD9">
      <w:pPr>
        <w:pStyle w:val="Corpotesto"/>
        <w:tabs>
          <w:tab w:val="left" w:pos="994"/>
          <w:tab w:val="left" w:pos="2485"/>
          <w:tab w:val="left" w:pos="5793"/>
          <w:tab w:val="left" w:pos="9387"/>
        </w:tabs>
        <w:spacing w:line="396" w:lineRule="auto"/>
        <w:ind w:left="0" w:right="529"/>
        <w:jc w:val="both"/>
        <w:rPr>
          <w:rFonts w:asciiTheme="minorHAnsi" w:hAnsiTheme="minorHAnsi" w:cstheme="minorHAnsi"/>
          <w:sz w:val="22"/>
          <w:szCs w:val="22"/>
        </w:rPr>
      </w:pPr>
      <w:r w:rsidRPr="00EC6AD9">
        <w:rPr>
          <w:rFonts w:asciiTheme="minorHAnsi" w:hAnsiTheme="minorHAnsi" w:cstheme="minorHAnsi"/>
          <w:spacing w:val="-1"/>
          <w:sz w:val="22"/>
          <w:szCs w:val="22"/>
        </w:rPr>
        <w:t xml:space="preserve">   </w:t>
      </w:r>
      <w:r w:rsidRPr="00EC6AD9">
        <w:rPr>
          <w:rFonts w:asciiTheme="minorHAnsi" w:hAnsiTheme="minorHAnsi" w:cstheme="minorHAnsi"/>
          <w:spacing w:val="-64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in qualità</w:t>
      </w:r>
      <w:r w:rsidRPr="00EC6AD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di Singolo</w:t>
      </w:r>
      <w:r w:rsidRPr="00EC6AD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proponente</w:t>
      </w:r>
    </w:p>
    <w:p w14:paraId="61AFCB5F" w14:textId="77777777" w:rsidR="00442BC9" w:rsidRPr="00EC6AD9" w:rsidRDefault="00B10962">
      <w:pPr>
        <w:pStyle w:val="Titolo1"/>
        <w:spacing w:before="199"/>
        <w:rPr>
          <w:rFonts w:asciiTheme="minorHAnsi" w:hAnsiTheme="minorHAnsi" w:cstheme="minorHAnsi"/>
          <w:sz w:val="22"/>
          <w:szCs w:val="22"/>
        </w:rPr>
      </w:pPr>
      <w:r w:rsidRPr="00EC6AD9">
        <w:rPr>
          <w:rFonts w:asciiTheme="minorHAnsi" w:hAnsiTheme="minorHAnsi" w:cstheme="minorHAnsi"/>
          <w:sz w:val="22"/>
          <w:szCs w:val="22"/>
        </w:rPr>
        <w:t>RICHIEDE</w:t>
      </w:r>
    </w:p>
    <w:p w14:paraId="2E683F60" w14:textId="30FFA51B" w:rsidR="00442BC9" w:rsidRPr="00EC6AD9" w:rsidRDefault="00B10962" w:rsidP="002822FC">
      <w:pPr>
        <w:pStyle w:val="Corpotesto"/>
        <w:spacing w:before="7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6AD9">
        <w:rPr>
          <w:rFonts w:asciiTheme="minorHAnsi" w:hAnsiTheme="minorHAnsi" w:cstheme="minorHAnsi"/>
          <w:sz w:val="22"/>
          <w:szCs w:val="22"/>
        </w:rPr>
        <w:t>di</w:t>
      </w:r>
      <w:r w:rsidRPr="00EC6AD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partecipare</w:t>
      </w:r>
      <w:r w:rsidRPr="00EC6AD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all’Avviso</w:t>
      </w:r>
      <w:r w:rsidRPr="00EC6AD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di</w:t>
      </w:r>
      <w:r w:rsidRPr="00EC6AD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cui</w:t>
      </w:r>
      <w:r w:rsidRPr="00EC6AD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sopra,</w:t>
      </w:r>
      <w:r w:rsidRPr="00EC6AD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con</w:t>
      </w:r>
      <w:r w:rsidRPr="00EC6AD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il</w:t>
      </w:r>
      <w:r w:rsidRPr="00EC6AD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progetto,</w:t>
      </w:r>
      <w:r w:rsidRPr="00EC6AD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descritto</w:t>
      </w:r>
      <w:r w:rsidRPr="00EC6AD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in</w:t>
      </w:r>
      <w:r w:rsidRPr="00EC6AD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allegato,</w:t>
      </w:r>
      <w:r w:rsidR="002822FC" w:rsidRPr="00EC6AD9">
        <w:rPr>
          <w:rFonts w:asciiTheme="minorHAnsi" w:hAnsiTheme="minorHAnsi" w:cstheme="minorHAnsi"/>
          <w:sz w:val="22"/>
          <w:szCs w:val="22"/>
        </w:rPr>
        <w:t xml:space="preserve"> n</w:t>
      </w:r>
      <w:r w:rsidRPr="00EC6AD9">
        <w:rPr>
          <w:rFonts w:asciiTheme="minorHAnsi" w:hAnsiTheme="minorHAnsi" w:cstheme="minorHAnsi"/>
          <w:sz w:val="22"/>
          <w:szCs w:val="22"/>
        </w:rPr>
        <w:t>ell’ambito</w:t>
      </w:r>
      <w:r w:rsidRPr="00EC6AD9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dell’investimento</w:t>
      </w:r>
      <w:r w:rsidRPr="00EC6AD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del</w:t>
      </w:r>
      <w:r w:rsidRPr="00EC6AD9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b/>
          <w:sz w:val="22"/>
          <w:szCs w:val="22"/>
        </w:rPr>
        <w:t>PNRR</w:t>
      </w:r>
      <w:r w:rsidRPr="00EC6AD9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b/>
          <w:sz w:val="22"/>
          <w:szCs w:val="22"/>
        </w:rPr>
        <w:t>Missione</w:t>
      </w:r>
      <w:r w:rsidRPr="00EC6AD9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b/>
          <w:sz w:val="22"/>
          <w:szCs w:val="22"/>
        </w:rPr>
        <w:t>5</w:t>
      </w:r>
      <w:r w:rsidRPr="00EC6AD9">
        <w:rPr>
          <w:rFonts w:asciiTheme="minorHAnsi" w:hAnsiTheme="minorHAnsi" w:cstheme="minorHAnsi"/>
          <w:b/>
          <w:spacing w:val="8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b/>
          <w:sz w:val="22"/>
          <w:szCs w:val="22"/>
        </w:rPr>
        <w:t>“Inclusione</w:t>
      </w:r>
      <w:r w:rsidRPr="00EC6AD9">
        <w:rPr>
          <w:rFonts w:asciiTheme="minorHAnsi" w:hAnsiTheme="minorHAnsi" w:cstheme="minorHAnsi"/>
          <w:b/>
          <w:spacing w:val="11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b/>
          <w:sz w:val="22"/>
          <w:szCs w:val="22"/>
        </w:rPr>
        <w:t>e</w:t>
      </w:r>
      <w:r w:rsidRPr="00EC6AD9">
        <w:rPr>
          <w:rFonts w:asciiTheme="minorHAnsi" w:hAnsiTheme="minorHAnsi" w:cstheme="minorHAnsi"/>
          <w:b/>
          <w:spacing w:val="13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b/>
          <w:sz w:val="22"/>
          <w:szCs w:val="22"/>
        </w:rPr>
        <w:t>coesione”,</w:t>
      </w:r>
      <w:r w:rsidRPr="00EC6AD9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b/>
          <w:sz w:val="22"/>
          <w:szCs w:val="22"/>
        </w:rPr>
        <w:t>Componente</w:t>
      </w:r>
      <w:r w:rsidRPr="00EC6AD9">
        <w:rPr>
          <w:rFonts w:asciiTheme="minorHAnsi" w:hAnsiTheme="minorHAnsi" w:cstheme="minorHAnsi"/>
          <w:b/>
          <w:spacing w:val="-59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b/>
          <w:sz w:val="22"/>
          <w:szCs w:val="22"/>
        </w:rPr>
        <w:t>2 "Infrastrutture sociali, famiglie, comunità e terzo settore”, Sottocomponente 1 “Servizi</w:t>
      </w:r>
      <w:r w:rsidRPr="00EC6AD9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b/>
          <w:sz w:val="22"/>
          <w:szCs w:val="22"/>
        </w:rPr>
        <w:t>sociali, disabilità e marginalità sociale”, Investimento 1.3.2 “Povertà estrema - Stazioni di</w:t>
      </w:r>
      <w:r w:rsidRPr="00EC6AD9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b/>
          <w:sz w:val="22"/>
          <w:szCs w:val="22"/>
        </w:rPr>
        <w:t>Posta”</w:t>
      </w:r>
      <w:r w:rsidRPr="00EC6AD9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b/>
          <w:sz w:val="22"/>
          <w:szCs w:val="22"/>
        </w:rPr>
        <w:t>–</w:t>
      </w:r>
      <w:r w:rsidRPr="00EC6AD9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b/>
          <w:sz w:val="22"/>
          <w:szCs w:val="22"/>
        </w:rPr>
        <w:t>Progetto</w:t>
      </w:r>
      <w:r w:rsidRPr="00EC6AD9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b/>
          <w:sz w:val="22"/>
          <w:szCs w:val="22"/>
        </w:rPr>
        <w:t>finanziato</w:t>
      </w:r>
      <w:r w:rsidRPr="00EC6AD9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b/>
          <w:sz w:val="22"/>
          <w:szCs w:val="22"/>
        </w:rPr>
        <w:t>dall’Unione</w:t>
      </w:r>
      <w:r w:rsidRPr="00EC6AD9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b/>
          <w:sz w:val="22"/>
          <w:szCs w:val="22"/>
        </w:rPr>
        <w:t>Europea</w:t>
      </w:r>
      <w:r w:rsidRPr="00EC6AD9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b/>
          <w:sz w:val="22"/>
          <w:szCs w:val="22"/>
        </w:rPr>
        <w:t>–</w:t>
      </w:r>
      <w:r w:rsidRPr="00EC6AD9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proofErr w:type="spellStart"/>
      <w:r w:rsidRPr="00EC6AD9">
        <w:rPr>
          <w:rFonts w:asciiTheme="minorHAnsi" w:hAnsiTheme="minorHAnsi" w:cstheme="minorHAnsi"/>
          <w:b/>
          <w:sz w:val="22"/>
          <w:szCs w:val="22"/>
        </w:rPr>
        <w:t>NextGenerationEU</w:t>
      </w:r>
      <w:proofErr w:type="spellEnd"/>
      <w:r w:rsidRPr="00EC6AD9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b/>
          <w:sz w:val="22"/>
          <w:szCs w:val="22"/>
        </w:rPr>
        <w:t>–</w:t>
      </w:r>
      <w:r w:rsidRPr="00EC6AD9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="002822FC" w:rsidRPr="00EC6AD9">
        <w:rPr>
          <w:rFonts w:ascii="Calibri" w:eastAsia="Calibri" w:hAnsi="Calibri" w:cs="Calibri"/>
          <w:b/>
          <w:sz w:val="22"/>
          <w:szCs w:val="22"/>
        </w:rPr>
        <w:t xml:space="preserve">CUP </w:t>
      </w:r>
      <w:r w:rsidR="002822FC" w:rsidRPr="00EC6AD9">
        <w:rPr>
          <w:b/>
          <w:bCs/>
          <w:i/>
          <w:iCs/>
          <w:sz w:val="22"/>
          <w:szCs w:val="22"/>
        </w:rPr>
        <w:t>B84H22000400006</w:t>
      </w:r>
    </w:p>
    <w:p w14:paraId="627D4D40" w14:textId="3EB9CE3D" w:rsidR="00442BC9" w:rsidRPr="00EC6AD9" w:rsidRDefault="00B10962" w:rsidP="00431624">
      <w:pPr>
        <w:pStyle w:val="Corpotesto"/>
        <w:spacing w:before="206"/>
        <w:ind w:right="166"/>
        <w:jc w:val="both"/>
        <w:rPr>
          <w:rFonts w:asciiTheme="minorHAnsi" w:hAnsiTheme="minorHAnsi" w:cstheme="minorHAnsi"/>
          <w:sz w:val="22"/>
          <w:szCs w:val="22"/>
        </w:rPr>
      </w:pPr>
      <w:r w:rsidRPr="00EC6AD9">
        <w:rPr>
          <w:rFonts w:asciiTheme="minorHAnsi" w:hAnsiTheme="minorHAnsi" w:cstheme="minorHAnsi"/>
          <w:sz w:val="22"/>
          <w:szCs w:val="22"/>
        </w:rPr>
        <w:t xml:space="preserve">A tal fine </w:t>
      </w:r>
      <w:r w:rsidRPr="00EC6AD9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  <w:r w:rsidR="00EC6AD9" w:rsidRPr="00EC6AD9"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  <w:r w:rsidRPr="00EC6AD9">
        <w:rPr>
          <w:rFonts w:asciiTheme="minorHAnsi" w:hAnsiTheme="minorHAnsi" w:cstheme="minorHAnsi"/>
          <w:sz w:val="22"/>
          <w:szCs w:val="22"/>
        </w:rPr>
        <w:t>consapevole delle sanzioni penali nel caso di dichiarazioni non veritiere e falsità degli atti,</w:t>
      </w:r>
      <w:r w:rsidRPr="00EC6AD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previste dall’art. 76 del D.P.R. 445 del 28/12/2000, al fine di ricevere contributi dalle</w:t>
      </w:r>
      <w:r w:rsidRPr="00EC6AD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Finanze</w:t>
      </w:r>
      <w:r w:rsidRPr="00EC6AD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Pubbliche:</w:t>
      </w:r>
    </w:p>
    <w:p w14:paraId="46F2073D" w14:textId="77777777" w:rsidR="00512CDC" w:rsidRPr="00EC6AD9" w:rsidRDefault="00512CDC" w:rsidP="00431624">
      <w:pPr>
        <w:numPr>
          <w:ilvl w:val="0"/>
          <w:numId w:val="2"/>
        </w:numPr>
        <w:tabs>
          <w:tab w:val="left" w:pos="1112"/>
          <w:tab w:val="left" w:pos="1113"/>
        </w:tabs>
        <w:spacing w:before="120"/>
        <w:ind w:right="166"/>
        <w:jc w:val="both"/>
        <w:rPr>
          <w:rFonts w:asciiTheme="minorHAnsi" w:eastAsia="Verdana" w:hAnsiTheme="minorHAnsi" w:cstheme="minorHAnsi"/>
        </w:rPr>
      </w:pPr>
      <w:r w:rsidRPr="00EC6AD9">
        <w:rPr>
          <w:rFonts w:asciiTheme="minorHAnsi" w:eastAsia="Verdana" w:hAnsiTheme="minorHAnsi" w:cstheme="minorHAnsi"/>
          <w:color w:val="221F1F"/>
        </w:rPr>
        <w:t>assenza</w:t>
      </w:r>
      <w:r w:rsidRPr="00EC6AD9">
        <w:rPr>
          <w:rFonts w:asciiTheme="minorHAnsi" w:eastAsia="Verdana" w:hAnsiTheme="minorHAnsi" w:cstheme="minorHAnsi"/>
          <w:color w:val="221F1F"/>
          <w:spacing w:val="-1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delle</w:t>
      </w:r>
      <w:r w:rsidRPr="00EC6AD9">
        <w:rPr>
          <w:rFonts w:asciiTheme="minorHAnsi" w:eastAsia="Verdana" w:hAnsiTheme="minorHAnsi" w:cstheme="minorHAnsi"/>
          <w:color w:val="221F1F"/>
          <w:spacing w:val="-3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cause</w:t>
      </w:r>
      <w:r w:rsidRPr="00EC6AD9">
        <w:rPr>
          <w:rFonts w:asciiTheme="minorHAnsi" w:eastAsia="Verdana" w:hAnsiTheme="minorHAnsi" w:cstheme="minorHAnsi"/>
          <w:color w:val="221F1F"/>
          <w:spacing w:val="-2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di</w:t>
      </w:r>
      <w:r w:rsidRPr="00EC6AD9">
        <w:rPr>
          <w:rFonts w:asciiTheme="minorHAnsi" w:eastAsia="Verdana" w:hAnsiTheme="minorHAnsi" w:cstheme="minorHAnsi"/>
          <w:color w:val="221F1F"/>
          <w:spacing w:val="-1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esclusione di</w:t>
      </w:r>
      <w:r w:rsidRPr="00EC6AD9">
        <w:rPr>
          <w:rFonts w:asciiTheme="minorHAnsi" w:eastAsia="Verdana" w:hAnsiTheme="minorHAnsi" w:cstheme="minorHAnsi"/>
          <w:color w:val="221F1F"/>
          <w:spacing w:val="-1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cui</w:t>
      </w:r>
      <w:r w:rsidRPr="00EC6AD9">
        <w:rPr>
          <w:rFonts w:asciiTheme="minorHAnsi" w:eastAsia="Verdana" w:hAnsiTheme="minorHAnsi" w:cstheme="minorHAnsi"/>
          <w:color w:val="221F1F"/>
          <w:spacing w:val="-3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agli</w:t>
      </w:r>
      <w:r w:rsidRPr="00EC6AD9">
        <w:rPr>
          <w:rFonts w:asciiTheme="minorHAnsi" w:eastAsia="Verdana" w:hAnsiTheme="minorHAnsi" w:cstheme="minorHAnsi"/>
          <w:color w:val="221F1F"/>
          <w:spacing w:val="-1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artt.</w:t>
      </w:r>
      <w:r w:rsidRPr="00EC6AD9">
        <w:rPr>
          <w:rFonts w:asciiTheme="minorHAnsi" w:eastAsia="Verdana" w:hAnsiTheme="minorHAnsi" w:cstheme="minorHAnsi"/>
          <w:color w:val="221F1F"/>
          <w:spacing w:val="-3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94 e</w:t>
      </w:r>
      <w:r w:rsidRPr="00EC6AD9">
        <w:rPr>
          <w:rFonts w:asciiTheme="minorHAnsi" w:eastAsia="Verdana" w:hAnsiTheme="minorHAnsi" w:cstheme="minorHAnsi"/>
          <w:color w:val="221F1F"/>
          <w:spacing w:val="-3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95</w:t>
      </w:r>
      <w:r w:rsidRPr="00EC6AD9">
        <w:rPr>
          <w:rFonts w:asciiTheme="minorHAnsi" w:eastAsia="Verdana" w:hAnsiTheme="minorHAnsi" w:cstheme="minorHAnsi"/>
          <w:color w:val="221F1F"/>
          <w:spacing w:val="1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del</w:t>
      </w:r>
      <w:r w:rsidRPr="00EC6AD9">
        <w:rPr>
          <w:rFonts w:asciiTheme="minorHAnsi" w:eastAsia="Verdana" w:hAnsiTheme="minorHAnsi" w:cstheme="minorHAnsi"/>
          <w:color w:val="221F1F"/>
          <w:spacing w:val="-1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D.</w:t>
      </w:r>
      <w:r w:rsidRPr="00EC6AD9">
        <w:rPr>
          <w:rFonts w:asciiTheme="minorHAnsi" w:eastAsia="Verdana" w:hAnsiTheme="minorHAnsi" w:cstheme="minorHAnsi"/>
          <w:color w:val="221F1F"/>
          <w:spacing w:val="-4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Lgs.</w:t>
      </w:r>
      <w:r w:rsidRPr="00EC6AD9">
        <w:rPr>
          <w:rFonts w:asciiTheme="minorHAnsi" w:eastAsia="Verdana" w:hAnsiTheme="minorHAnsi" w:cstheme="minorHAnsi"/>
          <w:color w:val="221F1F"/>
          <w:spacing w:val="-1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n.</w:t>
      </w:r>
      <w:r w:rsidRPr="00EC6AD9">
        <w:rPr>
          <w:rFonts w:asciiTheme="minorHAnsi" w:eastAsia="Verdana" w:hAnsiTheme="minorHAnsi" w:cstheme="minorHAnsi"/>
          <w:color w:val="221F1F"/>
          <w:spacing w:val="-4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36/2023;</w:t>
      </w:r>
    </w:p>
    <w:p w14:paraId="4E0C840E" w14:textId="77777777" w:rsidR="00512CDC" w:rsidRPr="00EC6AD9" w:rsidRDefault="00512CDC" w:rsidP="00431624">
      <w:pPr>
        <w:numPr>
          <w:ilvl w:val="0"/>
          <w:numId w:val="2"/>
        </w:numPr>
        <w:tabs>
          <w:tab w:val="left" w:pos="1112"/>
          <w:tab w:val="left" w:pos="1113"/>
        </w:tabs>
        <w:spacing w:before="1"/>
        <w:ind w:right="166"/>
        <w:jc w:val="both"/>
        <w:rPr>
          <w:rFonts w:asciiTheme="minorHAnsi" w:eastAsia="Verdana" w:hAnsiTheme="minorHAnsi" w:cstheme="minorHAnsi"/>
        </w:rPr>
      </w:pPr>
      <w:r w:rsidRPr="00EC6AD9">
        <w:rPr>
          <w:rFonts w:asciiTheme="minorHAnsi" w:eastAsia="Verdana" w:hAnsiTheme="minorHAnsi" w:cstheme="minorHAnsi"/>
          <w:color w:val="221F1F"/>
        </w:rPr>
        <w:t>assenza</w:t>
      </w:r>
      <w:r w:rsidRPr="00EC6AD9">
        <w:rPr>
          <w:rFonts w:asciiTheme="minorHAnsi" w:eastAsia="Verdana" w:hAnsiTheme="minorHAnsi" w:cstheme="minorHAnsi"/>
          <w:color w:val="221F1F"/>
          <w:spacing w:val="-3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delle</w:t>
      </w:r>
      <w:r w:rsidRPr="00EC6AD9">
        <w:rPr>
          <w:rFonts w:asciiTheme="minorHAnsi" w:eastAsia="Verdana" w:hAnsiTheme="minorHAnsi" w:cstheme="minorHAnsi"/>
          <w:color w:val="221F1F"/>
          <w:spacing w:val="-5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ipotesi</w:t>
      </w:r>
      <w:r w:rsidRPr="00EC6AD9">
        <w:rPr>
          <w:rFonts w:asciiTheme="minorHAnsi" w:eastAsia="Verdana" w:hAnsiTheme="minorHAnsi" w:cstheme="minorHAnsi"/>
          <w:color w:val="221F1F"/>
          <w:spacing w:val="-3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di</w:t>
      </w:r>
      <w:r w:rsidRPr="00EC6AD9">
        <w:rPr>
          <w:rFonts w:asciiTheme="minorHAnsi" w:eastAsia="Verdana" w:hAnsiTheme="minorHAnsi" w:cstheme="minorHAnsi"/>
          <w:color w:val="221F1F"/>
          <w:spacing w:val="-3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conflitto</w:t>
      </w:r>
      <w:r w:rsidRPr="00EC6AD9">
        <w:rPr>
          <w:rFonts w:asciiTheme="minorHAnsi" w:eastAsia="Verdana" w:hAnsiTheme="minorHAnsi" w:cstheme="minorHAnsi"/>
          <w:color w:val="221F1F"/>
          <w:spacing w:val="-2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di</w:t>
      </w:r>
      <w:r w:rsidRPr="00EC6AD9">
        <w:rPr>
          <w:rFonts w:asciiTheme="minorHAnsi" w:eastAsia="Verdana" w:hAnsiTheme="minorHAnsi" w:cstheme="minorHAnsi"/>
          <w:color w:val="221F1F"/>
          <w:spacing w:val="-6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interesse</w:t>
      </w:r>
      <w:r w:rsidRPr="00EC6AD9">
        <w:rPr>
          <w:rFonts w:asciiTheme="minorHAnsi" w:eastAsia="Verdana" w:hAnsiTheme="minorHAnsi" w:cstheme="minorHAnsi"/>
          <w:color w:val="221F1F"/>
          <w:spacing w:val="-2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previste</w:t>
      </w:r>
      <w:r w:rsidRPr="00EC6AD9">
        <w:rPr>
          <w:rFonts w:asciiTheme="minorHAnsi" w:eastAsia="Verdana" w:hAnsiTheme="minorHAnsi" w:cstheme="minorHAnsi"/>
          <w:color w:val="221F1F"/>
          <w:spacing w:val="-2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dalla</w:t>
      </w:r>
      <w:r w:rsidRPr="00EC6AD9">
        <w:rPr>
          <w:rFonts w:asciiTheme="minorHAnsi" w:eastAsia="Verdana" w:hAnsiTheme="minorHAnsi" w:cstheme="minorHAnsi"/>
          <w:color w:val="221F1F"/>
          <w:spacing w:val="-3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legislazione</w:t>
      </w:r>
      <w:r w:rsidRPr="00EC6AD9">
        <w:rPr>
          <w:rFonts w:asciiTheme="minorHAnsi" w:eastAsia="Verdana" w:hAnsiTheme="minorHAnsi" w:cstheme="minorHAnsi"/>
          <w:color w:val="221F1F"/>
          <w:spacing w:val="-5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vigente;</w:t>
      </w:r>
    </w:p>
    <w:p w14:paraId="5132DF35" w14:textId="77777777" w:rsidR="00512CDC" w:rsidRPr="00EC6AD9" w:rsidRDefault="00512CDC" w:rsidP="00431624">
      <w:pPr>
        <w:numPr>
          <w:ilvl w:val="0"/>
          <w:numId w:val="2"/>
        </w:numPr>
        <w:tabs>
          <w:tab w:val="left" w:pos="1112"/>
          <w:tab w:val="left" w:pos="1113"/>
        </w:tabs>
        <w:spacing w:line="279" w:lineRule="exact"/>
        <w:ind w:right="166"/>
        <w:jc w:val="both"/>
        <w:rPr>
          <w:rFonts w:asciiTheme="minorHAnsi" w:eastAsia="Verdana" w:hAnsiTheme="minorHAnsi" w:cstheme="minorHAnsi"/>
        </w:rPr>
      </w:pPr>
      <w:r w:rsidRPr="00EC6AD9">
        <w:rPr>
          <w:rFonts w:asciiTheme="minorHAnsi" w:eastAsia="Verdana" w:hAnsiTheme="minorHAnsi" w:cstheme="minorHAnsi"/>
          <w:color w:val="221F1F"/>
        </w:rPr>
        <w:t>assenza</w:t>
      </w:r>
      <w:r w:rsidRPr="00EC6AD9">
        <w:rPr>
          <w:rFonts w:asciiTheme="minorHAnsi" w:eastAsia="Verdana" w:hAnsiTheme="minorHAnsi" w:cstheme="minorHAnsi"/>
          <w:color w:val="221F1F"/>
          <w:spacing w:val="-5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della</w:t>
      </w:r>
      <w:r w:rsidRPr="00EC6AD9">
        <w:rPr>
          <w:rFonts w:asciiTheme="minorHAnsi" w:eastAsia="Verdana" w:hAnsiTheme="minorHAnsi" w:cstheme="minorHAnsi"/>
          <w:color w:val="221F1F"/>
          <w:spacing w:val="-4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condizione</w:t>
      </w:r>
      <w:r w:rsidRPr="00EC6AD9">
        <w:rPr>
          <w:rFonts w:asciiTheme="minorHAnsi" w:eastAsia="Verdana" w:hAnsiTheme="minorHAnsi" w:cstheme="minorHAnsi"/>
          <w:color w:val="221F1F"/>
          <w:spacing w:val="-5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di</w:t>
      </w:r>
      <w:r w:rsidRPr="00EC6AD9">
        <w:rPr>
          <w:rFonts w:asciiTheme="minorHAnsi" w:eastAsia="Verdana" w:hAnsiTheme="minorHAnsi" w:cstheme="minorHAnsi"/>
          <w:color w:val="221F1F"/>
          <w:spacing w:val="-5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cui</w:t>
      </w:r>
      <w:r w:rsidRPr="00EC6AD9">
        <w:rPr>
          <w:rFonts w:asciiTheme="minorHAnsi" w:eastAsia="Verdana" w:hAnsiTheme="minorHAnsi" w:cstheme="minorHAnsi"/>
          <w:color w:val="221F1F"/>
          <w:spacing w:val="-4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all’art.</w:t>
      </w:r>
      <w:r w:rsidRPr="00EC6AD9">
        <w:rPr>
          <w:rFonts w:asciiTheme="minorHAnsi" w:eastAsia="Verdana" w:hAnsiTheme="minorHAnsi" w:cstheme="minorHAnsi"/>
          <w:color w:val="221F1F"/>
          <w:spacing w:val="-6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53,</w:t>
      </w:r>
      <w:r w:rsidRPr="00EC6AD9">
        <w:rPr>
          <w:rFonts w:asciiTheme="minorHAnsi" w:eastAsia="Verdana" w:hAnsiTheme="minorHAnsi" w:cstheme="minorHAnsi"/>
          <w:color w:val="221F1F"/>
          <w:spacing w:val="-6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comma</w:t>
      </w:r>
      <w:r w:rsidRPr="00EC6AD9">
        <w:rPr>
          <w:rFonts w:asciiTheme="minorHAnsi" w:eastAsia="Verdana" w:hAnsiTheme="minorHAnsi" w:cstheme="minorHAnsi"/>
          <w:color w:val="221F1F"/>
          <w:spacing w:val="-7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16−ter,</w:t>
      </w:r>
      <w:r w:rsidRPr="00EC6AD9">
        <w:rPr>
          <w:rFonts w:asciiTheme="minorHAnsi" w:eastAsia="Verdana" w:hAnsiTheme="minorHAnsi" w:cstheme="minorHAnsi"/>
          <w:color w:val="221F1F"/>
          <w:spacing w:val="-4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del</w:t>
      </w:r>
      <w:r w:rsidRPr="00EC6AD9">
        <w:rPr>
          <w:rFonts w:asciiTheme="minorHAnsi" w:eastAsia="Verdana" w:hAnsiTheme="minorHAnsi" w:cstheme="minorHAnsi"/>
          <w:color w:val="221F1F"/>
          <w:spacing w:val="-7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D.</w:t>
      </w:r>
      <w:r w:rsidRPr="00EC6AD9">
        <w:rPr>
          <w:rFonts w:asciiTheme="minorHAnsi" w:eastAsia="Verdana" w:hAnsiTheme="minorHAnsi" w:cstheme="minorHAnsi"/>
          <w:color w:val="221F1F"/>
          <w:spacing w:val="-5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Lgs.</w:t>
      </w:r>
      <w:r w:rsidRPr="00EC6AD9">
        <w:rPr>
          <w:rFonts w:asciiTheme="minorHAnsi" w:eastAsia="Verdana" w:hAnsiTheme="minorHAnsi" w:cstheme="minorHAnsi"/>
          <w:color w:val="221F1F"/>
          <w:spacing w:val="-7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n.</w:t>
      </w:r>
      <w:r w:rsidRPr="00EC6AD9">
        <w:rPr>
          <w:rFonts w:asciiTheme="minorHAnsi" w:eastAsia="Verdana" w:hAnsiTheme="minorHAnsi" w:cstheme="minorHAnsi"/>
          <w:color w:val="221F1F"/>
          <w:spacing w:val="-5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165/2001;</w:t>
      </w:r>
    </w:p>
    <w:p w14:paraId="27A9D118" w14:textId="77777777" w:rsidR="00512CDC" w:rsidRPr="00EC6AD9" w:rsidRDefault="00512CDC" w:rsidP="00431624">
      <w:pPr>
        <w:numPr>
          <w:ilvl w:val="0"/>
          <w:numId w:val="2"/>
        </w:numPr>
        <w:tabs>
          <w:tab w:val="left" w:pos="1112"/>
          <w:tab w:val="left" w:pos="1113"/>
        </w:tabs>
        <w:ind w:right="166"/>
        <w:jc w:val="both"/>
        <w:rPr>
          <w:rFonts w:asciiTheme="minorHAnsi" w:eastAsia="Verdana" w:hAnsiTheme="minorHAnsi" w:cstheme="minorHAnsi"/>
        </w:rPr>
      </w:pPr>
      <w:r w:rsidRPr="00EC6AD9">
        <w:rPr>
          <w:rFonts w:asciiTheme="minorHAnsi" w:eastAsia="Verdana" w:hAnsiTheme="minorHAnsi" w:cstheme="minorHAnsi"/>
          <w:color w:val="221F1F"/>
        </w:rPr>
        <w:t>impegno</w:t>
      </w:r>
      <w:r w:rsidRPr="00EC6AD9">
        <w:rPr>
          <w:rFonts w:asciiTheme="minorHAnsi" w:eastAsia="Verdana" w:hAnsiTheme="minorHAnsi" w:cstheme="minorHAnsi"/>
          <w:color w:val="221F1F"/>
          <w:spacing w:val="9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ad</w:t>
      </w:r>
      <w:r w:rsidRPr="00EC6AD9">
        <w:rPr>
          <w:rFonts w:asciiTheme="minorHAnsi" w:eastAsia="Verdana" w:hAnsiTheme="minorHAnsi" w:cstheme="minorHAnsi"/>
          <w:color w:val="221F1F"/>
          <w:spacing w:val="9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assolvere</w:t>
      </w:r>
      <w:r w:rsidRPr="00EC6AD9">
        <w:rPr>
          <w:rFonts w:asciiTheme="minorHAnsi" w:eastAsia="Verdana" w:hAnsiTheme="minorHAnsi" w:cstheme="minorHAnsi"/>
          <w:color w:val="221F1F"/>
          <w:spacing w:val="11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agli</w:t>
      </w:r>
      <w:r w:rsidRPr="00EC6AD9">
        <w:rPr>
          <w:rFonts w:asciiTheme="minorHAnsi" w:eastAsia="Verdana" w:hAnsiTheme="minorHAnsi" w:cstheme="minorHAnsi"/>
          <w:color w:val="221F1F"/>
          <w:spacing w:val="7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obblighi</w:t>
      </w:r>
      <w:r w:rsidRPr="00EC6AD9">
        <w:rPr>
          <w:rFonts w:asciiTheme="minorHAnsi" w:eastAsia="Verdana" w:hAnsiTheme="minorHAnsi" w:cstheme="minorHAnsi"/>
          <w:color w:val="221F1F"/>
          <w:spacing w:val="11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di</w:t>
      </w:r>
      <w:r w:rsidRPr="00EC6AD9">
        <w:rPr>
          <w:rFonts w:asciiTheme="minorHAnsi" w:eastAsia="Verdana" w:hAnsiTheme="minorHAnsi" w:cstheme="minorHAnsi"/>
          <w:color w:val="221F1F"/>
          <w:spacing w:val="10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tracciabilità</w:t>
      </w:r>
      <w:r w:rsidRPr="00EC6AD9">
        <w:rPr>
          <w:rFonts w:asciiTheme="minorHAnsi" w:eastAsia="Verdana" w:hAnsiTheme="minorHAnsi" w:cstheme="minorHAnsi"/>
          <w:color w:val="221F1F"/>
          <w:spacing w:val="10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dei</w:t>
      </w:r>
      <w:r w:rsidRPr="00EC6AD9">
        <w:rPr>
          <w:rFonts w:asciiTheme="minorHAnsi" w:eastAsia="Verdana" w:hAnsiTheme="minorHAnsi" w:cstheme="minorHAnsi"/>
          <w:color w:val="221F1F"/>
          <w:spacing w:val="7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flussi</w:t>
      </w:r>
      <w:r w:rsidRPr="00EC6AD9">
        <w:rPr>
          <w:rFonts w:asciiTheme="minorHAnsi" w:eastAsia="Verdana" w:hAnsiTheme="minorHAnsi" w:cstheme="minorHAnsi"/>
          <w:color w:val="221F1F"/>
          <w:spacing w:val="10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finanziari</w:t>
      </w:r>
      <w:r w:rsidRPr="00EC6AD9">
        <w:rPr>
          <w:rFonts w:asciiTheme="minorHAnsi" w:eastAsia="Verdana" w:hAnsiTheme="minorHAnsi" w:cstheme="minorHAnsi"/>
          <w:color w:val="221F1F"/>
          <w:spacing w:val="11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di</w:t>
      </w:r>
      <w:r w:rsidRPr="00EC6AD9">
        <w:rPr>
          <w:rFonts w:asciiTheme="minorHAnsi" w:eastAsia="Verdana" w:hAnsiTheme="minorHAnsi" w:cstheme="minorHAnsi"/>
          <w:color w:val="221F1F"/>
          <w:spacing w:val="10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cui</w:t>
      </w:r>
      <w:r w:rsidRPr="00EC6AD9">
        <w:rPr>
          <w:rFonts w:asciiTheme="minorHAnsi" w:eastAsia="Verdana" w:hAnsiTheme="minorHAnsi" w:cstheme="minorHAnsi"/>
          <w:color w:val="221F1F"/>
          <w:spacing w:val="10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alla</w:t>
      </w:r>
      <w:r w:rsidRPr="00EC6AD9">
        <w:rPr>
          <w:rFonts w:asciiTheme="minorHAnsi" w:eastAsia="Verdana" w:hAnsiTheme="minorHAnsi" w:cstheme="minorHAnsi"/>
          <w:color w:val="221F1F"/>
          <w:spacing w:val="10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Legge</w:t>
      </w:r>
      <w:r w:rsidRPr="00EC6AD9">
        <w:rPr>
          <w:rFonts w:asciiTheme="minorHAnsi" w:eastAsia="Verdana" w:hAnsiTheme="minorHAnsi" w:cstheme="minorHAnsi"/>
          <w:color w:val="221F1F"/>
          <w:spacing w:val="11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n.</w:t>
      </w:r>
      <w:r w:rsidRPr="00EC6AD9">
        <w:rPr>
          <w:rFonts w:asciiTheme="minorHAnsi" w:eastAsia="Verdana" w:hAnsiTheme="minorHAnsi" w:cstheme="minorHAnsi"/>
          <w:color w:val="221F1F"/>
          <w:spacing w:val="9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136/2010,</w:t>
      </w:r>
      <w:r w:rsidRPr="00EC6AD9">
        <w:rPr>
          <w:rFonts w:asciiTheme="minorHAnsi" w:eastAsia="Verdana" w:hAnsiTheme="minorHAnsi" w:cstheme="minorHAnsi"/>
          <w:color w:val="221F1F"/>
          <w:spacing w:val="-46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laddove</w:t>
      </w:r>
      <w:r w:rsidRPr="00EC6AD9">
        <w:rPr>
          <w:rFonts w:asciiTheme="minorHAnsi" w:eastAsia="Verdana" w:hAnsiTheme="minorHAnsi" w:cstheme="minorHAnsi"/>
          <w:color w:val="221F1F"/>
          <w:spacing w:val="-2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richiesto;</w:t>
      </w:r>
    </w:p>
    <w:p w14:paraId="38C73B38" w14:textId="4E04F4DD" w:rsidR="00512CDC" w:rsidRPr="00EC6AD9" w:rsidRDefault="00512CDC" w:rsidP="00431624">
      <w:pPr>
        <w:numPr>
          <w:ilvl w:val="0"/>
          <w:numId w:val="2"/>
        </w:numPr>
        <w:tabs>
          <w:tab w:val="left" w:pos="1112"/>
          <w:tab w:val="left" w:pos="1113"/>
        </w:tabs>
        <w:ind w:right="166"/>
        <w:jc w:val="both"/>
        <w:rPr>
          <w:rFonts w:asciiTheme="minorHAnsi" w:eastAsia="Verdana" w:hAnsiTheme="minorHAnsi" w:cstheme="minorHAnsi"/>
        </w:rPr>
      </w:pPr>
      <w:r w:rsidRPr="00EC6AD9">
        <w:rPr>
          <w:rFonts w:asciiTheme="minorHAnsi" w:eastAsia="Verdana" w:hAnsiTheme="minorHAnsi" w:cstheme="minorHAnsi"/>
          <w:color w:val="221F1F"/>
        </w:rPr>
        <w:t>espressa previsione,</w:t>
      </w:r>
      <w:r w:rsidRPr="00EC6AD9">
        <w:rPr>
          <w:rFonts w:asciiTheme="minorHAnsi" w:eastAsia="Verdana" w:hAnsiTheme="minorHAnsi" w:cstheme="minorHAnsi"/>
          <w:color w:val="221F1F"/>
          <w:spacing w:val="1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nell’atto</w:t>
      </w:r>
      <w:r w:rsidRPr="00EC6AD9">
        <w:rPr>
          <w:rFonts w:asciiTheme="minorHAnsi" w:eastAsia="Verdana" w:hAnsiTheme="minorHAnsi" w:cstheme="minorHAnsi"/>
          <w:color w:val="221F1F"/>
          <w:spacing w:val="1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costitutivo</w:t>
      </w:r>
      <w:r w:rsidRPr="00EC6AD9">
        <w:rPr>
          <w:rFonts w:asciiTheme="minorHAnsi" w:eastAsia="Verdana" w:hAnsiTheme="minorHAnsi" w:cstheme="minorHAnsi"/>
          <w:color w:val="221F1F"/>
          <w:spacing w:val="1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nello</w:t>
      </w:r>
      <w:r w:rsidRPr="00EC6AD9">
        <w:rPr>
          <w:rFonts w:asciiTheme="minorHAnsi" w:eastAsia="Verdana" w:hAnsiTheme="minorHAnsi" w:cstheme="minorHAnsi"/>
          <w:color w:val="221F1F"/>
          <w:spacing w:val="1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Statuto,</w:t>
      </w:r>
      <w:r w:rsidRPr="00EC6AD9">
        <w:rPr>
          <w:rFonts w:asciiTheme="minorHAnsi" w:eastAsia="Verdana" w:hAnsiTheme="minorHAnsi" w:cstheme="minorHAnsi"/>
          <w:color w:val="221F1F"/>
          <w:spacing w:val="1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dello</w:t>
      </w:r>
      <w:r w:rsidRPr="00EC6AD9">
        <w:rPr>
          <w:rFonts w:asciiTheme="minorHAnsi" w:eastAsia="Verdana" w:hAnsiTheme="minorHAnsi" w:cstheme="minorHAnsi"/>
          <w:color w:val="221F1F"/>
          <w:spacing w:val="1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svolgimento</w:t>
      </w:r>
      <w:r w:rsidRPr="00EC6AD9">
        <w:rPr>
          <w:rFonts w:asciiTheme="minorHAnsi" w:eastAsia="Verdana" w:hAnsiTheme="minorHAnsi" w:cstheme="minorHAnsi"/>
          <w:color w:val="221F1F"/>
          <w:spacing w:val="1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di attività e/o</w:t>
      </w:r>
      <w:r w:rsidRPr="00EC6AD9">
        <w:rPr>
          <w:rFonts w:asciiTheme="minorHAnsi" w:eastAsia="Verdana" w:hAnsiTheme="minorHAnsi" w:cstheme="minorHAnsi"/>
          <w:color w:val="221F1F"/>
          <w:spacing w:val="1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 xml:space="preserve">servizi </w:t>
      </w:r>
      <w:proofErr w:type="gramStart"/>
      <w:r w:rsidRPr="00EC6AD9">
        <w:rPr>
          <w:rFonts w:asciiTheme="minorHAnsi" w:eastAsia="Verdana" w:hAnsiTheme="minorHAnsi" w:cstheme="minorHAnsi"/>
          <w:color w:val="221F1F"/>
        </w:rPr>
        <w:t>a</w:t>
      </w:r>
      <w:r w:rsidRPr="00EC6AD9">
        <w:rPr>
          <w:rFonts w:asciiTheme="minorHAnsi" w:eastAsia="Verdana" w:hAnsiTheme="minorHAnsi" w:cstheme="minorHAnsi"/>
          <w:color w:val="221F1F"/>
          <w:spacing w:val="-47"/>
        </w:rPr>
        <w:t xml:space="preserve"> </w:t>
      </w:r>
      <w:r w:rsidR="00431624" w:rsidRPr="00EC6AD9">
        <w:rPr>
          <w:rFonts w:asciiTheme="minorHAnsi" w:eastAsia="Verdana" w:hAnsiTheme="minorHAnsi" w:cstheme="minorHAnsi"/>
          <w:color w:val="221F1F"/>
          <w:spacing w:val="-47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favore</w:t>
      </w:r>
      <w:proofErr w:type="gramEnd"/>
      <w:r w:rsidRPr="00EC6AD9">
        <w:rPr>
          <w:rFonts w:asciiTheme="minorHAnsi" w:eastAsia="Verdana" w:hAnsiTheme="minorHAnsi" w:cstheme="minorHAnsi"/>
          <w:color w:val="221F1F"/>
        </w:rPr>
        <w:t xml:space="preserve"> di</w:t>
      </w:r>
      <w:r w:rsidRPr="00EC6AD9">
        <w:rPr>
          <w:rFonts w:asciiTheme="minorHAnsi" w:eastAsia="Verdana" w:hAnsiTheme="minorHAnsi" w:cstheme="minorHAnsi"/>
          <w:color w:val="221F1F"/>
          <w:spacing w:val="-1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terzi con</w:t>
      </w:r>
      <w:r w:rsidRPr="00EC6AD9">
        <w:rPr>
          <w:rFonts w:asciiTheme="minorHAnsi" w:eastAsia="Verdana" w:hAnsiTheme="minorHAnsi" w:cstheme="minorHAnsi"/>
          <w:color w:val="221F1F"/>
          <w:spacing w:val="-2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finalità aderenti</w:t>
      </w:r>
      <w:r w:rsidRPr="00EC6AD9">
        <w:rPr>
          <w:rFonts w:asciiTheme="minorHAnsi" w:eastAsia="Verdana" w:hAnsiTheme="minorHAnsi" w:cstheme="minorHAnsi"/>
          <w:color w:val="221F1F"/>
          <w:spacing w:val="-1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alla</w:t>
      </w:r>
      <w:r w:rsidRPr="00EC6AD9">
        <w:rPr>
          <w:rFonts w:asciiTheme="minorHAnsi" w:eastAsia="Verdana" w:hAnsiTheme="minorHAnsi" w:cstheme="minorHAnsi"/>
          <w:color w:val="221F1F"/>
          <w:spacing w:val="-4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medesima area</w:t>
      </w:r>
      <w:r w:rsidRPr="00EC6AD9">
        <w:rPr>
          <w:rFonts w:asciiTheme="minorHAnsi" w:eastAsia="Verdana" w:hAnsiTheme="minorHAnsi" w:cstheme="minorHAnsi"/>
          <w:color w:val="221F1F"/>
          <w:spacing w:val="-4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tematica</w:t>
      </w:r>
      <w:r w:rsidRPr="00EC6AD9">
        <w:rPr>
          <w:rFonts w:asciiTheme="minorHAnsi" w:eastAsia="Verdana" w:hAnsiTheme="minorHAnsi" w:cstheme="minorHAnsi"/>
          <w:color w:val="221F1F"/>
          <w:spacing w:val="-3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del</w:t>
      </w:r>
      <w:r w:rsidRPr="00EC6AD9">
        <w:rPr>
          <w:rFonts w:asciiTheme="minorHAnsi" w:eastAsia="Verdana" w:hAnsiTheme="minorHAnsi" w:cstheme="minorHAnsi"/>
          <w:color w:val="221F1F"/>
          <w:spacing w:val="-1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progetto</w:t>
      </w:r>
      <w:r w:rsidRPr="00EC6AD9">
        <w:rPr>
          <w:rFonts w:asciiTheme="minorHAnsi" w:eastAsia="Verdana" w:hAnsiTheme="minorHAnsi" w:cstheme="minorHAnsi"/>
          <w:color w:val="221F1F"/>
          <w:spacing w:val="1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in</w:t>
      </w:r>
      <w:r w:rsidRPr="00EC6AD9">
        <w:rPr>
          <w:rFonts w:asciiTheme="minorHAnsi" w:eastAsia="Verdana" w:hAnsiTheme="minorHAnsi" w:cstheme="minorHAnsi"/>
          <w:color w:val="221F1F"/>
          <w:spacing w:val="-2"/>
        </w:rPr>
        <w:t xml:space="preserve"> </w:t>
      </w:r>
      <w:r w:rsidRPr="00EC6AD9">
        <w:rPr>
          <w:rFonts w:asciiTheme="minorHAnsi" w:eastAsia="Verdana" w:hAnsiTheme="minorHAnsi" w:cstheme="minorHAnsi"/>
          <w:color w:val="221F1F"/>
        </w:rPr>
        <w:t>parola;</w:t>
      </w:r>
    </w:p>
    <w:p w14:paraId="4E37A158" w14:textId="66922AD4" w:rsidR="00512CDC" w:rsidRPr="00EC6AD9" w:rsidRDefault="00512CDC" w:rsidP="00431624">
      <w:pPr>
        <w:pStyle w:val="Paragrafoelenco"/>
        <w:numPr>
          <w:ilvl w:val="0"/>
          <w:numId w:val="2"/>
        </w:numPr>
        <w:tabs>
          <w:tab w:val="left" w:pos="1112"/>
          <w:tab w:val="left" w:pos="1113"/>
        </w:tabs>
        <w:spacing w:before="0"/>
        <w:ind w:right="166"/>
        <w:jc w:val="both"/>
        <w:rPr>
          <w:rFonts w:asciiTheme="minorHAnsi" w:eastAsia="Verdana" w:hAnsiTheme="minorHAnsi" w:cstheme="minorHAnsi"/>
        </w:rPr>
      </w:pPr>
      <w:r w:rsidRPr="00EC6AD9">
        <w:rPr>
          <w:rFonts w:asciiTheme="minorHAnsi" w:eastAsia="Verdana" w:hAnsiTheme="minorHAnsi" w:cstheme="minorHAnsi"/>
        </w:rPr>
        <w:t xml:space="preserve">iscrizione negli appositi registri regionali e nazionali del Terzo Settore di cui all’art. 45 del </w:t>
      </w:r>
      <w:proofErr w:type="spellStart"/>
      <w:r w:rsidRPr="00EC6AD9">
        <w:rPr>
          <w:rFonts w:asciiTheme="minorHAnsi" w:eastAsia="Verdana" w:hAnsiTheme="minorHAnsi" w:cstheme="minorHAnsi"/>
        </w:rPr>
        <w:t>D.Lgs.</w:t>
      </w:r>
      <w:proofErr w:type="spellEnd"/>
      <w:r w:rsidRPr="00EC6AD9">
        <w:rPr>
          <w:rFonts w:asciiTheme="minorHAnsi" w:eastAsia="Verdana" w:hAnsiTheme="minorHAnsi" w:cstheme="minorHAnsi"/>
        </w:rPr>
        <w:t xml:space="preserve"> n. 117/2017;</w:t>
      </w:r>
    </w:p>
    <w:p w14:paraId="5FDEB3D0" w14:textId="77777777" w:rsidR="00442BC9" w:rsidRPr="00EC6AD9" w:rsidRDefault="00B10962" w:rsidP="00431624">
      <w:pPr>
        <w:pStyle w:val="Paragrafoelenco"/>
        <w:numPr>
          <w:ilvl w:val="0"/>
          <w:numId w:val="2"/>
        </w:numPr>
        <w:tabs>
          <w:tab w:val="left" w:pos="916"/>
        </w:tabs>
        <w:spacing w:before="9" w:line="276" w:lineRule="auto"/>
        <w:ind w:right="166"/>
        <w:jc w:val="both"/>
        <w:rPr>
          <w:rFonts w:asciiTheme="minorHAnsi" w:hAnsiTheme="minorHAnsi" w:cstheme="minorHAnsi"/>
        </w:rPr>
      </w:pPr>
      <w:r w:rsidRPr="00EC6AD9">
        <w:rPr>
          <w:rFonts w:asciiTheme="minorHAnsi" w:hAnsiTheme="minorHAnsi" w:cstheme="minorHAnsi"/>
        </w:rPr>
        <w:t>iscrizione alla CCIAA, per i soggetti obbligati, da cui risulti che l’oggetto sociale è</w:t>
      </w:r>
      <w:r w:rsidRPr="00EC6AD9">
        <w:rPr>
          <w:rFonts w:asciiTheme="minorHAnsi" w:hAnsiTheme="minorHAnsi" w:cstheme="minorHAnsi"/>
          <w:spacing w:val="1"/>
        </w:rPr>
        <w:t xml:space="preserve"> </w:t>
      </w:r>
      <w:r w:rsidRPr="00EC6AD9">
        <w:rPr>
          <w:rFonts w:asciiTheme="minorHAnsi" w:hAnsiTheme="minorHAnsi" w:cstheme="minorHAnsi"/>
        </w:rPr>
        <w:t>attinente alle</w:t>
      </w:r>
      <w:r w:rsidRPr="00EC6AD9">
        <w:rPr>
          <w:rFonts w:asciiTheme="minorHAnsi" w:hAnsiTheme="minorHAnsi" w:cstheme="minorHAnsi"/>
          <w:spacing w:val="1"/>
        </w:rPr>
        <w:t xml:space="preserve"> </w:t>
      </w:r>
      <w:r w:rsidRPr="00EC6AD9">
        <w:rPr>
          <w:rFonts w:asciiTheme="minorHAnsi" w:hAnsiTheme="minorHAnsi" w:cstheme="minorHAnsi"/>
        </w:rPr>
        <w:t>attività previste</w:t>
      </w:r>
      <w:r w:rsidRPr="00EC6AD9">
        <w:rPr>
          <w:rFonts w:asciiTheme="minorHAnsi" w:hAnsiTheme="minorHAnsi" w:cstheme="minorHAnsi"/>
          <w:spacing w:val="-1"/>
        </w:rPr>
        <w:t xml:space="preserve"> </w:t>
      </w:r>
      <w:r w:rsidRPr="00EC6AD9">
        <w:rPr>
          <w:rFonts w:asciiTheme="minorHAnsi" w:hAnsiTheme="minorHAnsi" w:cstheme="minorHAnsi"/>
        </w:rPr>
        <w:t>nel</w:t>
      </w:r>
      <w:r w:rsidRPr="00EC6AD9">
        <w:rPr>
          <w:rFonts w:asciiTheme="minorHAnsi" w:hAnsiTheme="minorHAnsi" w:cstheme="minorHAnsi"/>
          <w:spacing w:val="-1"/>
        </w:rPr>
        <w:t xml:space="preserve"> </w:t>
      </w:r>
      <w:r w:rsidRPr="00EC6AD9">
        <w:rPr>
          <w:rFonts w:asciiTheme="minorHAnsi" w:hAnsiTheme="minorHAnsi" w:cstheme="minorHAnsi"/>
        </w:rPr>
        <w:t>presente</w:t>
      </w:r>
      <w:r w:rsidRPr="00EC6AD9">
        <w:rPr>
          <w:rFonts w:asciiTheme="minorHAnsi" w:hAnsiTheme="minorHAnsi" w:cstheme="minorHAnsi"/>
          <w:spacing w:val="-2"/>
        </w:rPr>
        <w:t xml:space="preserve"> </w:t>
      </w:r>
      <w:r w:rsidRPr="00EC6AD9">
        <w:rPr>
          <w:rFonts w:asciiTheme="minorHAnsi" w:hAnsiTheme="minorHAnsi" w:cstheme="minorHAnsi"/>
        </w:rPr>
        <w:t>Avviso;</w:t>
      </w:r>
    </w:p>
    <w:p w14:paraId="7DA52C8B" w14:textId="77777777" w:rsidR="00442BC9" w:rsidRPr="00EC6AD9" w:rsidRDefault="00B10962" w:rsidP="00431624">
      <w:pPr>
        <w:pStyle w:val="Paragrafoelenco"/>
        <w:numPr>
          <w:ilvl w:val="0"/>
          <w:numId w:val="2"/>
        </w:numPr>
        <w:tabs>
          <w:tab w:val="left" w:pos="916"/>
        </w:tabs>
        <w:spacing w:before="0" w:line="276" w:lineRule="auto"/>
        <w:ind w:right="166"/>
        <w:jc w:val="both"/>
        <w:rPr>
          <w:rFonts w:asciiTheme="minorHAnsi" w:hAnsiTheme="minorHAnsi" w:cstheme="minorHAnsi"/>
        </w:rPr>
      </w:pPr>
      <w:r w:rsidRPr="00EC6AD9">
        <w:rPr>
          <w:rFonts w:asciiTheme="minorHAnsi" w:hAnsiTheme="minorHAnsi" w:cstheme="minorHAnsi"/>
        </w:rPr>
        <w:t>Statuto</w:t>
      </w:r>
      <w:r w:rsidRPr="00EC6AD9">
        <w:rPr>
          <w:rFonts w:asciiTheme="minorHAnsi" w:hAnsiTheme="minorHAnsi" w:cstheme="minorHAnsi"/>
          <w:spacing w:val="1"/>
        </w:rPr>
        <w:t xml:space="preserve"> </w:t>
      </w:r>
      <w:r w:rsidRPr="00EC6AD9">
        <w:rPr>
          <w:rFonts w:asciiTheme="minorHAnsi" w:hAnsiTheme="minorHAnsi" w:cstheme="minorHAnsi"/>
        </w:rPr>
        <w:t>da</w:t>
      </w:r>
      <w:r w:rsidRPr="00EC6AD9">
        <w:rPr>
          <w:rFonts w:asciiTheme="minorHAnsi" w:hAnsiTheme="minorHAnsi" w:cstheme="minorHAnsi"/>
          <w:spacing w:val="1"/>
        </w:rPr>
        <w:t xml:space="preserve"> </w:t>
      </w:r>
      <w:r w:rsidRPr="00EC6AD9">
        <w:rPr>
          <w:rFonts w:asciiTheme="minorHAnsi" w:hAnsiTheme="minorHAnsi" w:cstheme="minorHAnsi"/>
        </w:rPr>
        <w:t>cui</w:t>
      </w:r>
      <w:r w:rsidRPr="00EC6AD9">
        <w:rPr>
          <w:rFonts w:asciiTheme="minorHAnsi" w:hAnsiTheme="minorHAnsi" w:cstheme="minorHAnsi"/>
          <w:spacing w:val="1"/>
        </w:rPr>
        <w:t xml:space="preserve"> </w:t>
      </w:r>
      <w:r w:rsidRPr="00EC6AD9">
        <w:rPr>
          <w:rFonts w:asciiTheme="minorHAnsi" w:hAnsiTheme="minorHAnsi" w:cstheme="minorHAnsi"/>
        </w:rPr>
        <w:t>risulti</w:t>
      </w:r>
      <w:r w:rsidRPr="00EC6AD9">
        <w:rPr>
          <w:rFonts w:asciiTheme="minorHAnsi" w:hAnsiTheme="minorHAnsi" w:cstheme="minorHAnsi"/>
          <w:spacing w:val="1"/>
        </w:rPr>
        <w:t xml:space="preserve"> </w:t>
      </w:r>
      <w:r w:rsidRPr="00EC6AD9">
        <w:rPr>
          <w:rFonts w:asciiTheme="minorHAnsi" w:hAnsiTheme="minorHAnsi" w:cstheme="minorHAnsi"/>
        </w:rPr>
        <w:t>che</w:t>
      </w:r>
      <w:r w:rsidRPr="00EC6AD9">
        <w:rPr>
          <w:rFonts w:asciiTheme="minorHAnsi" w:hAnsiTheme="minorHAnsi" w:cstheme="minorHAnsi"/>
          <w:spacing w:val="1"/>
        </w:rPr>
        <w:t xml:space="preserve"> </w:t>
      </w:r>
      <w:r w:rsidRPr="00EC6AD9">
        <w:rPr>
          <w:rFonts w:asciiTheme="minorHAnsi" w:hAnsiTheme="minorHAnsi" w:cstheme="minorHAnsi"/>
        </w:rPr>
        <w:t>l’oggetto</w:t>
      </w:r>
      <w:r w:rsidRPr="00EC6AD9">
        <w:rPr>
          <w:rFonts w:asciiTheme="minorHAnsi" w:hAnsiTheme="minorHAnsi" w:cstheme="minorHAnsi"/>
          <w:spacing w:val="1"/>
        </w:rPr>
        <w:t xml:space="preserve"> </w:t>
      </w:r>
      <w:r w:rsidRPr="00EC6AD9">
        <w:rPr>
          <w:rFonts w:asciiTheme="minorHAnsi" w:hAnsiTheme="minorHAnsi" w:cstheme="minorHAnsi"/>
        </w:rPr>
        <w:t>sociale</w:t>
      </w:r>
      <w:r w:rsidRPr="00EC6AD9">
        <w:rPr>
          <w:rFonts w:asciiTheme="minorHAnsi" w:hAnsiTheme="minorHAnsi" w:cstheme="minorHAnsi"/>
          <w:spacing w:val="1"/>
        </w:rPr>
        <w:t xml:space="preserve"> </w:t>
      </w:r>
      <w:r w:rsidRPr="00EC6AD9">
        <w:rPr>
          <w:rFonts w:asciiTheme="minorHAnsi" w:hAnsiTheme="minorHAnsi" w:cstheme="minorHAnsi"/>
        </w:rPr>
        <w:t>è</w:t>
      </w:r>
      <w:r w:rsidRPr="00EC6AD9">
        <w:rPr>
          <w:rFonts w:asciiTheme="minorHAnsi" w:hAnsiTheme="minorHAnsi" w:cstheme="minorHAnsi"/>
          <w:spacing w:val="1"/>
        </w:rPr>
        <w:t xml:space="preserve"> </w:t>
      </w:r>
      <w:r w:rsidRPr="00EC6AD9">
        <w:rPr>
          <w:rFonts w:asciiTheme="minorHAnsi" w:hAnsiTheme="minorHAnsi" w:cstheme="minorHAnsi"/>
        </w:rPr>
        <w:t>attinente</w:t>
      </w:r>
      <w:r w:rsidRPr="00EC6AD9">
        <w:rPr>
          <w:rFonts w:asciiTheme="minorHAnsi" w:hAnsiTheme="minorHAnsi" w:cstheme="minorHAnsi"/>
          <w:spacing w:val="1"/>
        </w:rPr>
        <w:t xml:space="preserve"> </w:t>
      </w:r>
      <w:r w:rsidRPr="00EC6AD9">
        <w:rPr>
          <w:rFonts w:asciiTheme="minorHAnsi" w:hAnsiTheme="minorHAnsi" w:cstheme="minorHAnsi"/>
        </w:rPr>
        <w:t>alle</w:t>
      </w:r>
      <w:r w:rsidRPr="00EC6AD9">
        <w:rPr>
          <w:rFonts w:asciiTheme="minorHAnsi" w:hAnsiTheme="minorHAnsi" w:cstheme="minorHAnsi"/>
          <w:spacing w:val="1"/>
        </w:rPr>
        <w:t xml:space="preserve"> </w:t>
      </w:r>
      <w:r w:rsidRPr="00EC6AD9">
        <w:rPr>
          <w:rFonts w:asciiTheme="minorHAnsi" w:hAnsiTheme="minorHAnsi" w:cstheme="minorHAnsi"/>
        </w:rPr>
        <w:t>attività</w:t>
      </w:r>
      <w:r w:rsidRPr="00EC6AD9">
        <w:rPr>
          <w:rFonts w:asciiTheme="minorHAnsi" w:hAnsiTheme="minorHAnsi" w:cstheme="minorHAnsi"/>
          <w:spacing w:val="1"/>
        </w:rPr>
        <w:t xml:space="preserve"> </w:t>
      </w:r>
      <w:r w:rsidRPr="00EC6AD9">
        <w:rPr>
          <w:rFonts w:asciiTheme="minorHAnsi" w:hAnsiTheme="minorHAnsi" w:cstheme="minorHAnsi"/>
        </w:rPr>
        <w:t>previste</w:t>
      </w:r>
      <w:r w:rsidRPr="00EC6AD9">
        <w:rPr>
          <w:rFonts w:asciiTheme="minorHAnsi" w:hAnsiTheme="minorHAnsi" w:cstheme="minorHAnsi"/>
          <w:spacing w:val="1"/>
        </w:rPr>
        <w:t xml:space="preserve"> </w:t>
      </w:r>
      <w:r w:rsidRPr="00EC6AD9">
        <w:rPr>
          <w:rFonts w:asciiTheme="minorHAnsi" w:hAnsiTheme="minorHAnsi" w:cstheme="minorHAnsi"/>
        </w:rPr>
        <w:t>nel</w:t>
      </w:r>
      <w:r w:rsidRPr="00EC6AD9">
        <w:rPr>
          <w:rFonts w:asciiTheme="minorHAnsi" w:hAnsiTheme="minorHAnsi" w:cstheme="minorHAnsi"/>
          <w:spacing w:val="1"/>
        </w:rPr>
        <w:t xml:space="preserve"> </w:t>
      </w:r>
      <w:r w:rsidRPr="00EC6AD9">
        <w:rPr>
          <w:rFonts w:asciiTheme="minorHAnsi" w:hAnsiTheme="minorHAnsi" w:cstheme="minorHAnsi"/>
        </w:rPr>
        <w:t>presente</w:t>
      </w:r>
      <w:r w:rsidRPr="00EC6AD9">
        <w:rPr>
          <w:rFonts w:asciiTheme="minorHAnsi" w:hAnsiTheme="minorHAnsi" w:cstheme="minorHAnsi"/>
          <w:spacing w:val="-2"/>
        </w:rPr>
        <w:t xml:space="preserve"> </w:t>
      </w:r>
      <w:r w:rsidRPr="00EC6AD9">
        <w:rPr>
          <w:rFonts w:asciiTheme="minorHAnsi" w:hAnsiTheme="minorHAnsi" w:cstheme="minorHAnsi"/>
        </w:rPr>
        <w:t>Avviso;</w:t>
      </w:r>
    </w:p>
    <w:p w14:paraId="0ACCC0A7" w14:textId="113FE9F8" w:rsidR="00512CDC" w:rsidRPr="00EC6AD9" w:rsidRDefault="00B10962" w:rsidP="00431624">
      <w:pPr>
        <w:pStyle w:val="Paragrafoelenco"/>
        <w:numPr>
          <w:ilvl w:val="0"/>
          <w:numId w:val="2"/>
        </w:numPr>
        <w:tabs>
          <w:tab w:val="left" w:pos="916"/>
        </w:tabs>
        <w:spacing w:before="0" w:line="276" w:lineRule="auto"/>
        <w:ind w:right="166"/>
        <w:jc w:val="both"/>
        <w:rPr>
          <w:rFonts w:asciiTheme="minorHAnsi" w:hAnsiTheme="minorHAnsi" w:cstheme="minorHAnsi"/>
        </w:rPr>
      </w:pPr>
      <w:r w:rsidRPr="00EC6AD9">
        <w:rPr>
          <w:rFonts w:asciiTheme="minorHAnsi" w:hAnsiTheme="minorHAnsi" w:cstheme="minorHAnsi"/>
        </w:rPr>
        <w:lastRenderedPageBreak/>
        <w:t xml:space="preserve">di </w:t>
      </w:r>
      <w:r w:rsidR="00512CDC" w:rsidRPr="00EC6AD9">
        <w:rPr>
          <w:rFonts w:asciiTheme="minorHAnsi" w:hAnsiTheme="minorHAnsi" w:cstheme="minorHAnsi"/>
        </w:rPr>
        <w:t xml:space="preserve">impegnarsi a </w:t>
      </w:r>
      <w:r w:rsidRPr="00EC6AD9">
        <w:rPr>
          <w:rFonts w:asciiTheme="minorHAnsi" w:hAnsiTheme="minorHAnsi" w:cstheme="minorHAnsi"/>
        </w:rPr>
        <w:t>rispettare i principi trasversali previsti dal PNRR, tra cui il principio del contributo</w:t>
      </w:r>
      <w:r w:rsidRPr="00EC6AD9">
        <w:rPr>
          <w:rFonts w:asciiTheme="minorHAnsi" w:hAnsiTheme="minorHAnsi" w:cstheme="minorHAnsi"/>
          <w:spacing w:val="1"/>
        </w:rPr>
        <w:t xml:space="preserve"> </w:t>
      </w:r>
      <w:r w:rsidRPr="00EC6AD9">
        <w:rPr>
          <w:rFonts w:asciiTheme="minorHAnsi" w:hAnsiTheme="minorHAnsi" w:cstheme="minorHAnsi"/>
        </w:rPr>
        <w:t>all’obiettivo</w:t>
      </w:r>
      <w:r w:rsidRPr="00EC6AD9">
        <w:rPr>
          <w:rFonts w:asciiTheme="minorHAnsi" w:hAnsiTheme="minorHAnsi" w:cstheme="minorHAnsi"/>
          <w:spacing w:val="47"/>
        </w:rPr>
        <w:t xml:space="preserve"> </w:t>
      </w:r>
      <w:r w:rsidRPr="00EC6AD9">
        <w:rPr>
          <w:rFonts w:asciiTheme="minorHAnsi" w:hAnsiTheme="minorHAnsi" w:cstheme="minorHAnsi"/>
        </w:rPr>
        <w:t>climatico</w:t>
      </w:r>
      <w:r w:rsidRPr="00EC6AD9">
        <w:rPr>
          <w:rFonts w:asciiTheme="minorHAnsi" w:hAnsiTheme="minorHAnsi" w:cstheme="minorHAnsi"/>
          <w:spacing w:val="48"/>
        </w:rPr>
        <w:t xml:space="preserve"> </w:t>
      </w:r>
      <w:r w:rsidRPr="00EC6AD9">
        <w:rPr>
          <w:rFonts w:asciiTheme="minorHAnsi" w:hAnsiTheme="minorHAnsi" w:cstheme="minorHAnsi"/>
        </w:rPr>
        <w:t>e</w:t>
      </w:r>
      <w:r w:rsidRPr="00EC6AD9">
        <w:rPr>
          <w:rFonts w:asciiTheme="minorHAnsi" w:hAnsiTheme="minorHAnsi" w:cstheme="minorHAnsi"/>
          <w:spacing w:val="47"/>
        </w:rPr>
        <w:t xml:space="preserve"> </w:t>
      </w:r>
      <w:r w:rsidRPr="00EC6AD9">
        <w:rPr>
          <w:rFonts w:asciiTheme="minorHAnsi" w:hAnsiTheme="minorHAnsi" w:cstheme="minorHAnsi"/>
        </w:rPr>
        <w:t>digitale,</w:t>
      </w:r>
      <w:r w:rsidRPr="00EC6AD9">
        <w:rPr>
          <w:rFonts w:asciiTheme="minorHAnsi" w:hAnsiTheme="minorHAnsi" w:cstheme="minorHAnsi"/>
          <w:spacing w:val="47"/>
        </w:rPr>
        <w:t xml:space="preserve"> </w:t>
      </w:r>
      <w:r w:rsidRPr="00EC6AD9">
        <w:rPr>
          <w:rFonts w:asciiTheme="minorHAnsi" w:hAnsiTheme="minorHAnsi" w:cstheme="minorHAnsi"/>
        </w:rPr>
        <w:t>il</w:t>
      </w:r>
      <w:r w:rsidRPr="00EC6AD9">
        <w:rPr>
          <w:rFonts w:asciiTheme="minorHAnsi" w:hAnsiTheme="minorHAnsi" w:cstheme="minorHAnsi"/>
          <w:spacing w:val="45"/>
        </w:rPr>
        <w:t xml:space="preserve"> </w:t>
      </w:r>
      <w:r w:rsidRPr="00EC6AD9">
        <w:rPr>
          <w:rFonts w:asciiTheme="minorHAnsi" w:hAnsiTheme="minorHAnsi" w:cstheme="minorHAnsi"/>
        </w:rPr>
        <w:t>principio</w:t>
      </w:r>
      <w:r w:rsidRPr="00EC6AD9">
        <w:rPr>
          <w:rFonts w:asciiTheme="minorHAnsi" w:hAnsiTheme="minorHAnsi" w:cstheme="minorHAnsi"/>
          <w:spacing w:val="48"/>
        </w:rPr>
        <w:t xml:space="preserve"> </w:t>
      </w:r>
      <w:r w:rsidRPr="00EC6AD9">
        <w:rPr>
          <w:rFonts w:asciiTheme="minorHAnsi" w:hAnsiTheme="minorHAnsi" w:cstheme="minorHAnsi"/>
        </w:rPr>
        <w:t>delle</w:t>
      </w:r>
      <w:r w:rsidRPr="00EC6AD9">
        <w:rPr>
          <w:rFonts w:asciiTheme="minorHAnsi" w:hAnsiTheme="minorHAnsi" w:cstheme="minorHAnsi"/>
          <w:spacing w:val="48"/>
        </w:rPr>
        <w:t xml:space="preserve"> </w:t>
      </w:r>
      <w:r w:rsidRPr="00EC6AD9">
        <w:rPr>
          <w:rFonts w:asciiTheme="minorHAnsi" w:hAnsiTheme="minorHAnsi" w:cstheme="minorHAnsi"/>
        </w:rPr>
        <w:t>pari</w:t>
      </w:r>
      <w:r w:rsidRPr="00EC6AD9">
        <w:rPr>
          <w:rFonts w:asciiTheme="minorHAnsi" w:hAnsiTheme="minorHAnsi" w:cstheme="minorHAnsi"/>
          <w:spacing w:val="47"/>
        </w:rPr>
        <w:t xml:space="preserve"> </w:t>
      </w:r>
      <w:r w:rsidRPr="00EC6AD9">
        <w:rPr>
          <w:rFonts w:asciiTheme="minorHAnsi" w:hAnsiTheme="minorHAnsi" w:cstheme="minorHAnsi"/>
        </w:rPr>
        <w:t>opportunità</w:t>
      </w:r>
      <w:r w:rsidRPr="00EC6AD9">
        <w:rPr>
          <w:rFonts w:asciiTheme="minorHAnsi" w:hAnsiTheme="minorHAnsi" w:cstheme="minorHAnsi"/>
          <w:spacing w:val="48"/>
        </w:rPr>
        <w:t xml:space="preserve"> </w:t>
      </w:r>
      <w:r w:rsidRPr="00EC6AD9">
        <w:rPr>
          <w:rFonts w:asciiTheme="minorHAnsi" w:hAnsiTheme="minorHAnsi" w:cstheme="minorHAnsi"/>
        </w:rPr>
        <w:t>e</w:t>
      </w:r>
      <w:r w:rsidRPr="00EC6AD9">
        <w:rPr>
          <w:rFonts w:asciiTheme="minorHAnsi" w:hAnsiTheme="minorHAnsi" w:cstheme="minorHAnsi"/>
          <w:spacing w:val="47"/>
        </w:rPr>
        <w:t xml:space="preserve"> </w:t>
      </w:r>
      <w:r w:rsidRPr="00EC6AD9">
        <w:rPr>
          <w:rFonts w:asciiTheme="minorHAnsi" w:hAnsiTheme="minorHAnsi" w:cstheme="minorHAnsi"/>
        </w:rPr>
        <w:t>del</w:t>
      </w:r>
      <w:r w:rsidRPr="00EC6AD9">
        <w:rPr>
          <w:rFonts w:asciiTheme="minorHAnsi" w:hAnsiTheme="minorHAnsi" w:cstheme="minorHAnsi"/>
          <w:spacing w:val="48"/>
        </w:rPr>
        <w:t xml:space="preserve"> </w:t>
      </w:r>
      <w:r w:rsidRPr="00EC6AD9">
        <w:rPr>
          <w:rFonts w:asciiTheme="minorHAnsi" w:hAnsiTheme="minorHAnsi" w:cstheme="minorHAnsi"/>
        </w:rPr>
        <w:t>sostegno</w:t>
      </w:r>
      <w:r w:rsidRPr="00EC6AD9">
        <w:rPr>
          <w:rFonts w:asciiTheme="minorHAnsi" w:hAnsiTheme="minorHAnsi" w:cstheme="minorHAnsi"/>
          <w:spacing w:val="-64"/>
        </w:rPr>
        <w:t xml:space="preserve"> </w:t>
      </w:r>
      <w:r w:rsidR="005549E1" w:rsidRPr="00EC6AD9">
        <w:rPr>
          <w:rFonts w:asciiTheme="minorHAnsi" w:hAnsiTheme="minorHAnsi" w:cstheme="minorHAnsi"/>
          <w:spacing w:val="-64"/>
        </w:rPr>
        <w:t xml:space="preserve">     </w:t>
      </w:r>
      <w:r w:rsidRPr="00EC6AD9">
        <w:rPr>
          <w:rFonts w:asciiTheme="minorHAnsi" w:hAnsiTheme="minorHAnsi" w:cstheme="minorHAnsi"/>
        </w:rPr>
        <w:t>della</w:t>
      </w:r>
      <w:r w:rsidRPr="00EC6AD9">
        <w:rPr>
          <w:rFonts w:asciiTheme="minorHAnsi" w:hAnsiTheme="minorHAnsi" w:cstheme="minorHAnsi"/>
          <w:spacing w:val="-2"/>
        </w:rPr>
        <w:t xml:space="preserve"> </w:t>
      </w:r>
      <w:r w:rsidRPr="00EC6AD9">
        <w:rPr>
          <w:rFonts w:asciiTheme="minorHAnsi" w:hAnsiTheme="minorHAnsi" w:cstheme="minorHAnsi"/>
        </w:rPr>
        <w:t>partecipazione</w:t>
      </w:r>
      <w:r w:rsidRPr="00EC6AD9">
        <w:rPr>
          <w:rFonts w:asciiTheme="minorHAnsi" w:hAnsiTheme="minorHAnsi" w:cstheme="minorHAnsi"/>
          <w:spacing w:val="-1"/>
        </w:rPr>
        <w:t xml:space="preserve"> </w:t>
      </w:r>
      <w:r w:rsidRPr="00EC6AD9">
        <w:rPr>
          <w:rFonts w:asciiTheme="minorHAnsi" w:hAnsiTheme="minorHAnsi" w:cstheme="minorHAnsi"/>
        </w:rPr>
        <w:t>di</w:t>
      </w:r>
      <w:r w:rsidRPr="00EC6AD9">
        <w:rPr>
          <w:rFonts w:asciiTheme="minorHAnsi" w:hAnsiTheme="minorHAnsi" w:cstheme="minorHAnsi"/>
          <w:spacing w:val="-4"/>
        </w:rPr>
        <w:t xml:space="preserve"> </w:t>
      </w:r>
      <w:r w:rsidRPr="00EC6AD9">
        <w:rPr>
          <w:rFonts w:asciiTheme="minorHAnsi" w:hAnsiTheme="minorHAnsi" w:cstheme="minorHAnsi"/>
        </w:rPr>
        <w:t>donne</w:t>
      </w:r>
      <w:r w:rsidRPr="00EC6AD9">
        <w:rPr>
          <w:rFonts w:asciiTheme="minorHAnsi" w:hAnsiTheme="minorHAnsi" w:cstheme="minorHAnsi"/>
          <w:spacing w:val="-1"/>
        </w:rPr>
        <w:t xml:space="preserve"> </w:t>
      </w:r>
      <w:r w:rsidRPr="00EC6AD9">
        <w:rPr>
          <w:rFonts w:asciiTheme="minorHAnsi" w:hAnsiTheme="minorHAnsi" w:cstheme="minorHAnsi"/>
        </w:rPr>
        <w:t>e</w:t>
      </w:r>
      <w:r w:rsidRPr="00EC6AD9">
        <w:rPr>
          <w:rFonts w:asciiTheme="minorHAnsi" w:hAnsiTheme="minorHAnsi" w:cstheme="minorHAnsi"/>
          <w:spacing w:val="-3"/>
        </w:rPr>
        <w:t xml:space="preserve"> </w:t>
      </w:r>
      <w:r w:rsidRPr="00EC6AD9">
        <w:rPr>
          <w:rFonts w:asciiTheme="minorHAnsi" w:hAnsiTheme="minorHAnsi" w:cstheme="minorHAnsi"/>
        </w:rPr>
        <w:t>giovani,</w:t>
      </w:r>
      <w:r w:rsidRPr="00EC6AD9">
        <w:rPr>
          <w:rFonts w:asciiTheme="minorHAnsi" w:hAnsiTheme="minorHAnsi" w:cstheme="minorHAnsi"/>
          <w:spacing w:val="-3"/>
        </w:rPr>
        <w:t xml:space="preserve"> </w:t>
      </w:r>
      <w:r w:rsidRPr="00EC6AD9">
        <w:rPr>
          <w:rFonts w:asciiTheme="minorHAnsi" w:hAnsiTheme="minorHAnsi" w:cstheme="minorHAnsi"/>
        </w:rPr>
        <w:t>in</w:t>
      </w:r>
      <w:r w:rsidRPr="00EC6AD9">
        <w:rPr>
          <w:rFonts w:asciiTheme="minorHAnsi" w:hAnsiTheme="minorHAnsi" w:cstheme="minorHAnsi"/>
          <w:spacing w:val="-3"/>
        </w:rPr>
        <w:t xml:space="preserve"> </w:t>
      </w:r>
      <w:r w:rsidRPr="00EC6AD9">
        <w:rPr>
          <w:rFonts w:asciiTheme="minorHAnsi" w:hAnsiTheme="minorHAnsi" w:cstheme="minorHAnsi"/>
        </w:rPr>
        <w:t>coerenza</w:t>
      </w:r>
      <w:r w:rsidRPr="00EC6AD9">
        <w:rPr>
          <w:rFonts w:asciiTheme="minorHAnsi" w:hAnsiTheme="minorHAnsi" w:cstheme="minorHAnsi"/>
          <w:spacing w:val="-4"/>
        </w:rPr>
        <w:t xml:space="preserve"> </w:t>
      </w:r>
      <w:r w:rsidRPr="00EC6AD9">
        <w:rPr>
          <w:rFonts w:asciiTheme="minorHAnsi" w:hAnsiTheme="minorHAnsi" w:cstheme="minorHAnsi"/>
        </w:rPr>
        <w:t>con</w:t>
      </w:r>
      <w:r w:rsidRPr="00EC6AD9">
        <w:rPr>
          <w:rFonts w:asciiTheme="minorHAnsi" w:hAnsiTheme="minorHAnsi" w:cstheme="minorHAnsi"/>
          <w:spacing w:val="-3"/>
        </w:rPr>
        <w:t xml:space="preserve"> </w:t>
      </w:r>
      <w:r w:rsidRPr="00EC6AD9">
        <w:rPr>
          <w:rFonts w:asciiTheme="minorHAnsi" w:hAnsiTheme="minorHAnsi" w:cstheme="minorHAnsi"/>
        </w:rPr>
        <w:t>quanto</w:t>
      </w:r>
      <w:r w:rsidRPr="00EC6AD9">
        <w:rPr>
          <w:rFonts w:asciiTheme="minorHAnsi" w:hAnsiTheme="minorHAnsi" w:cstheme="minorHAnsi"/>
          <w:spacing w:val="-1"/>
        </w:rPr>
        <w:t xml:space="preserve"> </w:t>
      </w:r>
      <w:r w:rsidRPr="00EC6AD9">
        <w:rPr>
          <w:rFonts w:asciiTheme="minorHAnsi" w:hAnsiTheme="minorHAnsi" w:cstheme="minorHAnsi"/>
        </w:rPr>
        <w:t>previsto</w:t>
      </w:r>
      <w:r w:rsidRPr="00EC6AD9">
        <w:rPr>
          <w:rFonts w:asciiTheme="minorHAnsi" w:hAnsiTheme="minorHAnsi" w:cstheme="minorHAnsi"/>
          <w:spacing w:val="-4"/>
        </w:rPr>
        <w:t xml:space="preserve"> </w:t>
      </w:r>
      <w:r w:rsidRPr="00EC6AD9">
        <w:rPr>
          <w:rFonts w:asciiTheme="minorHAnsi" w:hAnsiTheme="minorHAnsi" w:cstheme="minorHAnsi"/>
        </w:rPr>
        <w:t>dal</w:t>
      </w:r>
      <w:r w:rsidRPr="00EC6AD9">
        <w:rPr>
          <w:rFonts w:asciiTheme="minorHAnsi" w:hAnsiTheme="minorHAnsi" w:cstheme="minorHAnsi"/>
          <w:spacing w:val="-1"/>
        </w:rPr>
        <w:t xml:space="preserve"> </w:t>
      </w:r>
      <w:r w:rsidRPr="00EC6AD9">
        <w:rPr>
          <w:rFonts w:asciiTheme="minorHAnsi" w:hAnsiTheme="minorHAnsi" w:cstheme="minorHAnsi"/>
        </w:rPr>
        <w:t>D.L.</w:t>
      </w:r>
      <w:r w:rsidRPr="00EC6AD9">
        <w:rPr>
          <w:rFonts w:asciiTheme="minorHAnsi" w:hAnsiTheme="minorHAnsi" w:cstheme="minorHAnsi"/>
          <w:spacing w:val="-4"/>
        </w:rPr>
        <w:t xml:space="preserve"> </w:t>
      </w:r>
      <w:r w:rsidRPr="00EC6AD9">
        <w:rPr>
          <w:rFonts w:asciiTheme="minorHAnsi" w:hAnsiTheme="minorHAnsi" w:cstheme="minorHAnsi"/>
        </w:rPr>
        <w:t>31</w:t>
      </w:r>
      <w:r w:rsidRPr="00EC6AD9">
        <w:rPr>
          <w:rFonts w:asciiTheme="minorHAnsi" w:hAnsiTheme="minorHAnsi" w:cstheme="minorHAnsi"/>
          <w:spacing w:val="-65"/>
        </w:rPr>
        <w:t xml:space="preserve"> </w:t>
      </w:r>
      <w:r w:rsidRPr="00EC6AD9">
        <w:rPr>
          <w:rFonts w:asciiTheme="minorHAnsi" w:hAnsiTheme="minorHAnsi" w:cstheme="minorHAnsi"/>
        </w:rPr>
        <w:t>maggio 2021</w:t>
      </w:r>
      <w:r w:rsidRPr="00EC6AD9">
        <w:rPr>
          <w:rFonts w:asciiTheme="minorHAnsi" w:hAnsiTheme="minorHAnsi" w:cstheme="minorHAnsi"/>
          <w:spacing w:val="-1"/>
        </w:rPr>
        <w:t xml:space="preserve"> </w:t>
      </w:r>
      <w:r w:rsidRPr="00EC6AD9">
        <w:rPr>
          <w:rFonts w:asciiTheme="minorHAnsi" w:hAnsiTheme="minorHAnsi" w:cstheme="minorHAnsi"/>
        </w:rPr>
        <w:t>n.</w:t>
      </w:r>
      <w:r w:rsidRPr="00EC6AD9">
        <w:rPr>
          <w:rFonts w:asciiTheme="minorHAnsi" w:hAnsiTheme="minorHAnsi" w:cstheme="minorHAnsi"/>
          <w:spacing w:val="-1"/>
        </w:rPr>
        <w:t xml:space="preserve"> </w:t>
      </w:r>
      <w:r w:rsidRPr="00EC6AD9">
        <w:rPr>
          <w:rFonts w:asciiTheme="minorHAnsi" w:hAnsiTheme="minorHAnsi" w:cstheme="minorHAnsi"/>
        </w:rPr>
        <w:t>77</w:t>
      </w:r>
      <w:r w:rsidRPr="00EC6AD9">
        <w:rPr>
          <w:rFonts w:asciiTheme="minorHAnsi" w:hAnsiTheme="minorHAnsi" w:cstheme="minorHAnsi"/>
          <w:spacing w:val="-1"/>
        </w:rPr>
        <w:t xml:space="preserve"> </w:t>
      </w:r>
      <w:r w:rsidRPr="00EC6AD9">
        <w:rPr>
          <w:rFonts w:asciiTheme="minorHAnsi" w:hAnsiTheme="minorHAnsi" w:cstheme="minorHAnsi"/>
        </w:rPr>
        <w:t>convertito</w:t>
      </w:r>
      <w:r w:rsidRPr="00EC6AD9">
        <w:rPr>
          <w:rFonts w:asciiTheme="minorHAnsi" w:hAnsiTheme="minorHAnsi" w:cstheme="minorHAnsi"/>
          <w:spacing w:val="-2"/>
        </w:rPr>
        <w:t xml:space="preserve"> </w:t>
      </w:r>
      <w:r w:rsidRPr="00EC6AD9">
        <w:rPr>
          <w:rFonts w:asciiTheme="minorHAnsi" w:hAnsiTheme="minorHAnsi" w:cstheme="minorHAnsi"/>
        </w:rPr>
        <w:t>in</w:t>
      </w:r>
      <w:r w:rsidRPr="00EC6AD9">
        <w:rPr>
          <w:rFonts w:asciiTheme="minorHAnsi" w:hAnsiTheme="minorHAnsi" w:cstheme="minorHAnsi"/>
          <w:spacing w:val="-1"/>
        </w:rPr>
        <w:t xml:space="preserve"> </w:t>
      </w:r>
      <w:r w:rsidRPr="00EC6AD9">
        <w:rPr>
          <w:rFonts w:asciiTheme="minorHAnsi" w:hAnsiTheme="minorHAnsi" w:cstheme="minorHAnsi"/>
        </w:rPr>
        <w:t>legge 29</w:t>
      </w:r>
      <w:r w:rsidRPr="00EC6AD9">
        <w:rPr>
          <w:rFonts w:asciiTheme="minorHAnsi" w:hAnsiTheme="minorHAnsi" w:cstheme="minorHAnsi"/>
          <w:spacing w:val="1"/>
        </w:rPr>
        <w:t xml:space="preserve"> </w:t>
      </w:r>
      <w:r w:rsidRPr="00EC6AD9">
        <w:rPr>
          <w:rFonts w:asciiTheme="minorHAnsi" w:hAnsiTheme="minorHAnsi" w:cstheme="minorHAnsi"/>
        </w:rPr>
        <w:t>luglio</w:t>
      </w:r>
      <w:r w:rsidRPr="00EC6AD9">
        <w:rPr>
          <w:rFonts w:asciiTheme="minorHAnsi" w:hAnsiTheme="minorHAnsi" w:cstheme="minorHAnsi"/>
          <w:spacing w:val="-2"/>
        </w:rPr>
        <w:t xml:space="preserve"> </w:t>
      </w:r>
      <w:r w:rsidRPr="00EC6AD9">
        <w:rPr>
          <w:rFonts w:asciiTheme="minorHAnsi" w:hAnsiTheme="minorHAnsi" w:cstheme="minorHAnsi"/>
        </w:rPr>
        <w:t>2021</w:t>
      </w:r>
      <w:r w:rsidRPr="00EC6AD9">
        <w:rPr>
          <w:rFonts w:asciiTheme="minorHAnsi" w:hAnsiTheme="minorHAnsi" w:cstheme="minorHAnsi"/>
          <w:spacing w:val="1"/>
        </w:rPr>
        <w:t xml:space="preserve"> </w:t>
      </w:r>
      <w:r w:rsidRPr="00EC6AD9">
        <w:rPr>
          <w:rFonts w:asciiTheme="minorHAnsi" w:hAnsiTheme="minorHAnsi" w:cstheme="minorHAnsi"/>
        </w:rPr>
        <w:t>n.</w:t>
      </w:r>
      <w:r w:rsidRPr="00EC6AD9">
        <w:rPr>
          <w:rFonts w:asciiTheme="minorHAnsi" w:hAnsiTheme="minorHAnsi" w:cstheme="minorHAnsi"/>
          <w:spacing w:val="-3"/>
        </w:rPr>
        <w:t xml:space="preserve"> </w:t>
      </w:r>
      <w:r w:rsidRPr="00EC6AD9">
        <w:rPr>
          <w:rFonts w:asciiTheme="minorHAnsi" w:hAnsiTheme="minorHAnsi" w:cstheme="minorHAnsi"/>
        </w:rPr>
        <w:t>108</w:t>
      </w:r>
      <w:r w:rsidR="00512CDC" w:rsidRPr="00EC6AD9">
        <w:rPr>
          <w:rFonts w:asciiTheme="minorHAnsi" w:hAnsiTheme="minorHAnsi" w:cstheme="minorHAnsi"/>
        </w:rPr>
        <w:t>;</w:t>
      </w:r>
    </w:p>
    <w:p w14:paraId="32B5A851" w14:textId="428C0D70" w:rsidR="00512CDC" w:rsidRPr="00EC6AD9" w:rsidRDefault="00512CDC" w:rsidP="00431624">
      <w:pPr>
        <w:pStyle w:val="Paragrafoelenco"/>
        <w:numPr>
          <w:ilvl w:val="0"/>
          <w:numId w:val="2"/>
        </w:numPr>
        <w:tabs>
          <w:tab w:val="left" w:pos="916"/>
        </w:tabs>
        <w:spacing w:before="0" w:line="276" w:lineRule="auto"/>
        <w:ind w:right="166"/>
        <w:jc w:val="both"/>
        <w:rPr>
          <w:rFonts w:asciiTheme="minorHAnsi" w:hAnsiTheme="minorHAnsi" w:cstheme="minorHAnsi"/>
        </w:rPr>
      </w:pPr>
      <w:r w:rsidRPr="00EC6AD9">
        <w:rPr>
          <w:rFonts w:asciiTheme="minorHAnsi" w:hAnsiTheme="minorHAnsi" w:cstheme="minorHAnsi"/>
        </w:rPr>
        <w:t xml:space="preserve">di avere comprovata esperienza di almeno </w:t>
      </w:r>
      <w:proofErr w:type="gramStart"/>
      <w:r w:rsidRPr="00EC6AD9">
        <w:rPr>
          <w:rFonts w:asciiTheme="minorHAnsi" w:hAnsiTheme="minorHAnsi" w:cstheme="minorHAnsi"/>
        </w:rPr>
        <w:t>3</w:t>
      </w:r>
      <w:proofErr w:type="gramEnd"/>
      <w:r w:rsidRPr="00EC6AD9">
        <w:rPr>
          <w:rFonts w:asciiTheme="minorHAnsi" w:hAnsiTheme="minorHAnsi" w:cstheme="minorHAnsi"/>
        </w:rPr>
        <w:t xml:space="preserve"> anni negli ambiti e sul target di intervento del presente avviso;</w:t>
      </w:r>
    </w:p>
    <w:p w14:paraId="307F837F" w14:textId="33D81245" w:rsidR="00512CDC" w:rsidRPr="00EC6AD9" w:rsidRDefault="00512CDC" w:rsidP="00431624">
      <w:pPr>
        <w:pStyle w:val="Paragrafoelenco"/>
        <w:numPr>
          <w:ilvl w:val="0"/>
          <w:numId w:val="2"/>
        </w:numPr>
        <w:tabs>
          <w:tab w:val="left" w:pos="916"/>
        </w:tabs>
        <w:spacing w:before="0" w:line="276" w:lineRule="auto"/>
        <w:ind w:right="166"/>
        <w:jc w:val="both"/>
        <w:rPr>
          <w:rFonts w:asciiTheme="minorHAnsi" w:hAnsiTheme="minorHAnsi" w:cstheme="minorHAnsi"/>
        </w:rPr>
      </w:pPr>
      <w:r w:rsidRPr="00EC6AD9">
        <w:rPr>
          <w:rFonts w:asciiTheme="minorHAnsi" w:hAnsiTheme="minorHAnsi" w:cstheme="minorHAnsi"/>
        </w:rPr>
        <w:t>di essere radicato</w:t>
      </w:r>
      <w:r w:rsidRPr="00EC6AD9">
        <w:rPr>
          <w:rFonts w:asciiTheme="minorHAnsi" w:hAnsiTheme="minorHAnsi" w:cstheme="minorHAnsi"/>
        </w:rPr>
        <w:tab/>
        <w:t xml:space="preserve">sul territorio dell’Ambito Territoriale, inteso come conoscenza delle problematiche e dei bisogni del territorio, reti, tavoli territoriali, </w:t>
      </w:r>
      <w:r w:rsidRPr="00EC6AD9">
        <w:rPr>
          <w:rFonts w:asciiTheme="minorHAnsi" w:hAnsiTheme="minorHAnsi" w:cstheme="minorHAnsi"/>
          <w:i/>
        </w:rPr>
        <w:t xml:space="preserve">welfare </w:t>
      </w:r>
      <w:r w:rsidRPr="00EC6AD9">
        <w:rPr>
          <w:rFonts w:asciiTheme="minorHAnsi" w:hAnsiTheme="minorHAnsi" w:cstheme="minorHAnsi"/>
        </w:rPr>
        <w:t>di comunità, ecc.;</w:t>
      </w:r>
    </w:p>
    <w:p w14:paraId="44AAC59C" w14:textId="472876AF" w:rsidR="00442BC9" w:rsidRPr="00EC6AD9" w:rsidRDefault="00512CDC" w:rsidP="00431624">
      <w:pPr>
        <w:pStyle w:val="Paragrafoelenco"/>
        <w:numPr>
          <w:ilvl w:val="0"/>
          <w:numId w:val="2"/>
        </w:numPr>
        <w:tabs>
          <w:tab w:val="left" w:pos="916"/>
        </w:tabs>
        <w:spacing w:before="0" w:line="276" w:lineRule="auto"/>
        <w:ind w:right="166"/>
        <w:jc w:val="both"/>
        <w:rPr>
          <w:rFonts w:asciiTheme="minorHAnsi" w:hAnsiTheme="minorHAnsi" w:cstheme="minorHAnsi"/>
        </w:rPr>
      </w:pPr>
      <w:r w:rsidRPr="00EC6AD9">
        <w:rPr>
          <w:rFonts w:asciiTheme="minorHAnsi" w:hAnsiTheme="minorHAnsi" w:cstheme="minorHAnsi"/>
        </w:rPr>
        <w:t>di avere l'attitudine ad operare in rete con soggetti misti, nel rispetto dei principi di proporzionalità, ragionevolezza e parità di trattamento;</w:t>
      </w:r>
    </w:p>
    <w:p w14:paraId="4BE90CAE" w14:textId="77777777" w:rsidR="0066380C" w:rsidRPr="00EC6AD9" w:rsidRDefault="0066380C" w:rsidP="00431624">
      <w:pPr>
        <w:tabs>
          <w:tab w:val="left" w:pos="916"/>
        </w:tabs>
        <w:spacing w:line="276" w:lineRule="auto"/>
        <w:ind w:right="166"/>
        <w:jc w:val="center"/>
        <w:rPr>
          <w:rFonts w:asciiTheme="minorHAnsi" w:hAnsiTheme="minorHAnsi" w:cstheme="minorHAnsi"/>
          <w:b/>
          <w:bCs/>
        </w:rPr>
      </w:pPr>
    </w:p>
    <w:p w14:paraId="2C9AA02F" w14:textId="602022EF" w:rsidR="005549E1" w:rsidRPr="00EC6AD9" w:rsidRDefault="005549E1" w:rsidP="00431624">
      <w:pPr>
        <w:tabs>
          <w:tab w:val="left" w:pos="916"/>
        </w:tabs>
        <w:spacing w:line="276" w:lineRule="auto"/>
        <w:ind w:right="166"/>
        <w:jc w:val="center"/>
        <w:rPr>
          <w:rFonts w:asciiTheme="minorHAnsi" w:hAnsiTheme="minorHAnsi" w:cstheme="minorHAnsi"/>
          <w:b/>
          <w:bCs/>
        </w:rPr>
      </w:pPr>
      <w:r w:rsidRPr="00EC6AD9">
        <w:rPr>
          <w:rFonts w:asciiTheme="minorHAnsi" w:hAnsiTheme="minorHAnsi" w:cstheme="minorHAnsi"/>
          <w:b/>
          <w:bCs/>
        </w:rPr>
        <w:t>DICHIARA ALTRESI’:</w:t>
      </w:r>
    </w:p>
    <w:p w14:paraId="6BB3B3C3" w14:textId="08F08B85" w:rsidR="005549E1" w:rsidRPr="00EC6AD9" w:rsidRDefault="005549E1" w:rsidP="00431624">
      <w:pPr>
        <w:pStyle w:val="Paragrafoelenco"/>
        <w:numPr>
          <w:ilvl w:val="0"/>
          <w:numId w:val="8"/>
        </w:numPr>
        <w:overflowPunct w:val="0"/>
        <w:adjustRightInd w:val="0"/>
        <w:ind w:right="166"/>
        <w:rPr>
          <w:rFonts w:asciiTheme="minorHAnsi" w:hAnsiTheme="minorHAnsi" w:cstheme="minorHAnsi"/>
        </w:rPr>
      </w:pPr>
      <w:r w:rsidRPr="00EC6AD9">
        <w:rPr>
          <w:rFonts w:asciiTheme="minorHAnsi" w:hAnsiTheme="minorHAnsi" w:cstheme="minorHAnsi"/>
        </w:rPr>
        <w:t xml:space="preserve">di AVERE alle proprie dipendenze un </w:t>
      </w:r>
      <w:r w:rsidRPr="00EC6AD9">
        <w:rPr>
          <w:rFonts w:asciiTheme="minorHAnsi" w:hAnsiTheme="minorHAnsi" w:cstheme="minorHAnsi"/>
          <w:b/>
          <w:bCs/>
        </w:rPr>
        <w:t>numero di dipendenti pari o inferiore a 14;</w:t>
      </w:r>
    </w:p>
    <w:p w14:paraId="680421D8" w14:textId="20C94201" w:rsidR="005549E1" w:rsidRPr="00EC6AD9" w:rsidRDefault="005549E1" w:rsidP="00431624">
      <w:pPr>
        <w:pStyle w:val="Paragrafoelenco"/>
        <w:numPr>
          <w:ilvl w:val="0"/>
          <w:numId w:val="8"/>
        </w:numPr>
        <w:overflowPunct w:val="0"/>
        <w:adjustRightInd w:val="0"/>
        <w:ind w:right="166"/>
        <w:rPr>
          <w:rFonts w:asciiTheme="minorHAnsi" w:hAnsiTheme="minorHAnsi" w:cstheme="minorHAnsi"/>
        </w:rPr>
      </w:pPr>
      <w:r w:rsidRPr="00EC6AD9">
        <w:rPr>
          <w:rFonts w:asciiTheme="minorHAnsi" w:hAnsiTheme="minorHAnsi" w:cstheme="minorHAnsi"/>
        </w:rPr>
        <w:t xml:space="preserve">di AVERE alle proprie dipendenze un </w:t>
      </w:r>
      <w:r w:rsidRPr="00EC6AD9">
        <w:rPr>
          <w:rFonts w:asciiTheme="minorHAnsi" w:hAnsiTheme="minorHAnsi" w:cstheme="minorHAnsi"/>
          <w:b/>
          <w:bCs/>
        </w:rPr>
        <w:t>numero di dipendenti pari o superiore a 15 e non superiore a 50</w:t>
      </w:r>
      <w:r w:rsidRPr="00EC6AD9">
        <w:rPr>
          <w:rFonts w:asciiTheme="minorHAnsi" w:hAnsiTheme="minorHAnsi" w:cstheme="minorHAnsi"/>
        </w:rPr>
        <w:t xml:space="preserve">. A tal proposito </w:t>
      </w:r>
      <w:r w:rsidRPr="00EC6AD9">
        <w:rPr>
          <w:rFonts w:asciiTheme="minorHAnsi" w:hAnsiTheme="minorHAnsi" w:cstheme="minorHAnsi"/>
          <w:b/>
          <w:bCs/>
        </w:rPr>
        <w:t>dichiara</w:t>
      </w:r>
      <w:r w:rsidRPr="00EC6AD9">
        <w:rPr>
          <w:rFonts w:asciiTheme="minorHAnsi" w:hAnsiTheme="minorHAnsi" w:cstheme="minorHAnsi"/>
        </w:rPr>
        <w:t xml:space="preserve"> che nei dodici mesi precedenti al termine di presentazione dell’offerta ha adempiuto all’obbligo di produrre alla stazione appaltante di un precedente contratto d’appalto, finanziato in tutto o in parte con i fondi del PNRR o del PNC, la relazione di cui all’articolo 47, comma 3 del </w:t>
      </w:r>
      <w:proofErr w:type="gramStart"/>
      <w:r w:rsidRPr="00EC6AD9">
        <w:rPr>
          <w:rFonts w:asciiTheme="minorHAnsi" w:hAnsiTheme="minorHAnsi" w:cstheme="minorHAnsi"/>
        </w:rPr>
        <w:t>decreto legge</w:t>
      </w:r>
      <w:proofErr w:type="gramEnd"/>
      <w:r w:rsidRPr="00EC6AD9">
        <w:rPr>
          <w:rFonts w:asciiTheme="minorHAnsi" w:hAnsiTheme="minorHAnsi" w:cstheme="minorHAnsi"/>
        </w:rPr>
        <w:t xml:space="preserve"> n. 77 del 2021, per cui non incorre nella causa di esclusione dalla gara d’appalto ivi prevista.</w:t>
      </w:r>
    </w:p>
    <w:p w14:paraId="01934BCA" w14:textId="71E81BA7" w:rsidR="005549E1" w:rsidRPr="00EC6AD9" w:rsidRDefault="005549E1" w:rsidP="00431624">
      <w:pPr>
        <w:pStyle w:val="Paragrafoelenco"/>
        <w:numPr>
          <w:ilvl w:val="0"/>
          <w:numId w:val="8"/>
        </w:numPr>
        <w:overflowPunct w:val="0"/>
        <w:adjustRightInd w:val="0"/>
        <w:ind w:right="166"/>
        <w:rPr>
          <w:rFonts w:asciiTheme="minorHAnsi" w:hAnsiTheme="minorHAnsi" w:cstheme="minorHAnsi"/>
        </w:rPr>
      </w:pPr>
      <w:r w:rsidRPr="00EC6AD9">
        <w:rPr>
          <w:rFonts w:asciiTheme="minorHAnsi" w:hAnsiTheme="minorHAnsi" w:cstheme="minorHAnsi"/>
        </w:rPr>
        <w:t xml:space="preserve">di AVERE alle proprie dipendenze un </w:t>
      </w:r>
      <w:r w:rsidRPr="00EC6AD9">
        <w:rPr>
          <w:rFonts w:asciiTheme="minorHAnsi" w:hAnsiTheme="minorHAnsi" w:cstheme="minorHAnsi"/>
          <w:b/>
          <w:bCs/>
        </w:rPr>
        <w:t>numero di dipendenti pari o superiore a 15 e non superiore a 50.</w:t>
      </w:r>
      <w:r w:rsidRPr="00EC6AD9">
        <w:rPr>
          <w:rFonts w:asciiTheme="minorHAnsi" w:hAnsiTheme="minorHAnsi" w:cstheme="minorHAnsi"/>
        </w:rPr>
        <w:t xml:space="preserve"> A tal proposito </w:t>
      </w:r>
      <w:r w:rsidRPr="00EC6AD9">
        <w:rPr>
          <w:rFonts w:asciiTheme="minorHAnsi" w:hAnsiTheme="minorHAnsi" w:cstheme="minorHAnsi"/>
          <w:b/>
          <w:bCs/>
        </w:rPr>
        <w:t>dichiara</w:t>
      </w:r>
      <w:r w:rsidRPr="00EC6AD9">
        <w:rPr>
          <w:rFonts w:asciiTheme="minorHAnsi" w:hAnsiTheme="minorHAnsi" w:cstheme="minorHAnsi"/>
        </w:rPr>
        <w:t xml:space="preserve"> che nei dodici mesi precedenti al termine di presentazione dell’offerta ha concluso un contratto d’appalto, finanziato in tutto o in parte con i fondi del PNRR o del PNC,  ma non ha ancora adempiuto all’obbligo di produrre alla stazione appaltante la relazione di cui all’articolo 47, comma 3 del decreto legge n. 77 del 2021  in quanto sono intercorsi meno di 6 mesi dalla stipula di suddetto contratto, per cui non incorre nella causa di esclusione dalla gara d’appalto ivi prevista.</w:t>
      </w:r>
    </w:p>
    <w:p w14:paraId="0ACF4294" w14:textId="10A65A55" w:rsidR="005549E1" w:rsidRPr="00EC6AD9" w:rsidRDefault="005549E1" w:rsidP="00431624">
      <w:pPr>
        <w:pStyle w:val="Paragrafoelenco"/>
        <w:numPr>
          <w:ilvl w:val="0"/>
          <w:numId w:val="8"/>
        </w:numPr>
        <w:overflowPunct w:val="0"/>
        <w:adjustRightInd w:val="0"/>
        <w:ind w:right="166"/>
        <w:rPr>
          <w:rFonts w:asciiTheme="minorHAnsi" w:hAnsiTheme="minorHAnsi" w:cstheme="minorHAnsi"/>
        </w:rPr>
      </w:pPr>
      <w:r w:rsidRPr="00EC6AD9">
        <w:rPr>
          <w:rFonts w:asciiTheme="minorHAnsi" w:hAnsiTheme="minorHAnsi" w:cstheme="minorHAnsi"/>
        </w:rPr>
        <w:t xml:space="preserve">di AVERE alle proprie dipendenze </w:t>
      </w:r>
      <w:r w:rsidRPr="00EC6AD9">
        <w:rPr>
          <w:rFonts w:asciiTheme="minorHAnsi" w:hAnsiTheme="minorHAnsi" w:cstheme="minorHAnsi"/>
          <w:b/>
          <w:bCs/>
        </w:rPr>
        <w:t>più di 50 dipendenti.</w:t>
      </w:r>
      <w:r w:rsidRPr="00EC6AD9">
        <w:rPr>
          <w:rFonts w:asciiTheme="minorHAnsi" w:hAnsiTheme="minorHAnsi" w:cstheme="minorHAnsi"/>
        </w:rPr>
        <w:t xml:space="preserve"> Pertanto, ai sensi dell’art. 47, c. 2, del D.L. 77/2021, convertito, con modificazioni, dalla L.108/2021, </w:t>
      </w:r>
      <w:r w:rsidRPr="00EC6AD9">
        <w:rPr>
          <w:rFonts w:asciiTheme="minorHAnsi" w:hAnsiTheme="minorHAnsi" w:cstheme="minorHAnsi"/>
          <w:b/>
          <w:bCs/>
        </w:rPr>
        <w:t>allega</w:t>
      </w:r>
      <w:r w:rsidRPr="00EC6AD9">
        <w:rPr>
          <w:rFonts w:asciiTheme="minorHAnsi" w:hAnsiTheme="minorHAnsi" w:cstheme="minorHAnsi"/>
        </w:rPr>
        <w:t xml:space="preserve"> alla presente </w:t>
      </w:r>
      <w:r w:rsidRPr="00EC6AD9">
        <w:rPr>
          <w:rFonts w:asciiTheme="minorHAnsi" w:hAnsiTheme="minorHAnsi" w:cstheme="minorHAnsi"/>
          <w:b/>
          <w:bCs/>
        </w:rPr>
        <w:t>a pena di esclusione</w:t>
      </w:r>
      <w:r w:rsidRPr="00EC6AD9">
        <w:rPr>
          <w:rFonts w:asciiTheme="minorHAnsi" w:hAnsiTheme="minorHAnsi" w:cstheme="minorHAnsi"/>
        </w:rPr>
        <w:t xml:space="preserve">, tra la documentazione amministrativa, </w:t>
      </w:r>
      <w:r w:rsidRPr="00EC6AD9">
        <w:rPr>
          <w:rFonts w:asciiTheme="minorHAnsi" w:hAnsiTheme="minorHAnsi" w:cstheme="minorHAnsi"/>
          <w:u w:val="single"/>
        </w:rPr>
        <w:t>copia dell’ultimo rapporto redatto sulla situazione del personale</w:t>
      </w:r>
      <w:r w:rsidRPr="00EC6AD9">
        <w:rPr>
          <w:rFonts w:asciiTheme="minorHAnsi" w:hAnsiTheme="minorHAnsi" w:cstheme="minorHAnsi"/>
        </w:rPr>
        <w:t xml:space="preserve"> ex art. 46 del D. Lgs. 198/2006, con attestazione della sua conformità a quello eventualmente trasmesso/con attestazione della sua contestuale trasmissione alle rappresentanze sindacali aziendali e alla consigliera e al consigliere regionale di parità. (</w:t>
      </w:r>
      <w:bookmarkStart w:id="1" w:name="_Hlk111819420"/>
      <w:r w:rsidRPr="00EC6AD9">
        <w:rPr>
          <w:rFonts w:asciiTheme="minorHAnsi" w:hAnsiTheme="minorHAnsi" w:cstheme="minorHAnsi"/>
        </w:rPr>
        <w:t>N.B.: In caso di operatori raggruppati dovrà essere trasmesso il rapporto relativo a ogni soggetto facente parte del RTP che occupi oltre 50 dipendenti; in caso di consorzi stabili, dovrà essere trasmesso il rapporto relativo a ogni soggetto esecutore che occupi oltre 50 dipendenti. Qualora l’eventuale impresa ausiliaria occupi più di 50 dipendenti, dovrà essere trasmesso il piano anche in riferimento al suddetto soggetto</w:t>
      </w:r>
      <w:bookmarkEnd w:id="1"/>
      <w:r w:rsidRPr="00EC6AD9">
        <w:rPr>
          <w:rFonts w:asciiTheme="minorHAnsi" w:hAnsiTheme="minorHAnsi" w:cstheme="minorHAnsi"/>
        </w:rPr>
        <w:t>.)</w:t>
      </w:r>
    </w:p>
    <w:p w14:paraId="41C4DD37" w14:textId="77777777" w:rsidR="005549E1" w:rsidRPr="00EC6AD9" w:rsidRDefault="005549E1" w:rsidP="00431624">
      <w:pPr>
        <w:overflowPunct w:val="0"/>
        <w:adjustRightInd w:val="0"/>
        <w:ind w:right="166"/>
        <w:rPr>
          <w:rFonts w:asciiTheme="minorHAnsi" w:hAnsiTheme="minorHAnsi" w:cstheme="minorHAnsi"/>
        </w:rPr>
      </w:pPr>
    </w:p>
    <w:p w14:paraId="56827640" w14:textId="548259A3" w:rsidR="005549E1" w:rsidRPr="00EC6AD9" w:rsidRDefault="005549E1" w:rsidP="00431624">
      <w:pPr>
        <w:overflowPunct w:val="0"/>
        <w:adjustRightInd w:val="0"/>
        <w:ind w:left="1080" w:right="166"/>
        <w:jc w:val="both"/>
        <w:rPr>
          <w:rFonts w:asciiTheme="minorHAnsi" w:hAnsiTheme="minorHAnsi" w:cstheme="minorHAnsi"/>
        </w:rPr>
      </w:pPr>
      <w:r w:rsidRPr="00EC6AD9">
        <w:rPr>
          <w:rFonts w:asciiTheme="minorHAnsi" w:hAnsiTheme="minorHAnsi" w:cstheme="minorHAnsi"/>
          <w:b/>
          <w:bCs/>
        </w:rPr>
        <w:t>(OBBLIGO DI ASSUNZIONE GIOVANILE E FEMMINILE)</w:t>
      </w:r>
    </w:p>
    <w:p w14:paraId="65208DDB" w14:textId="3B53B9DD" w:rsidR="005549E1" w:rsidRPr="00EC6AD9" w:rsidRDefault="005549E1" w:rsidP="00431624">
      <w:pPr>
        <w:pStyle w:val="Paragrafoelenco"/>
        <w:numPr>
          <w:ilvl w:val="0"/>
          <w:numId w:val="9"/>
        </w:numPr>
        <w:overflowPunct w:val="0"/>
        <w:adjustRightInd w:val="0"/>
        <w:ind w:left="993" w:right="166" w:firstLine="141"/>
        <w:rPr>
          <w:rFonts w:asciiTheme="minorHAnsi" w:hAnsiTheme="minorHAnsi" w:cstheme="minorHAnsi"/>
        </w:rPr>
      </w:pPr>
      <w:r w:rsidRPr="00EC6AD9">
        <w:rPr>
          <w:rFonts w:asciiTheme="minorHAnsi" w:hAnsiTheme="minorHAnsi" w:cstheme="minorHAnsi"/>
        </w:rPr>
        <w:t>di ASSUMERSI L’OBBLIGO di assicurare una quota: pari almeno al 30% di donne e pari almeno al 30% di giovani delle assunzioni necessarie per l'esecuzione del contratto o per la realizzazione di attività ad esso connesse o strumentali, ex art. 47, c. 4, del D.L. 77/2021, convertito, con modificazioni, dalla L.108/2021.</w:t>
      </w:r>
    </w:p>
    <w:p w14:paraId="2CEEF0EA" w14:textId="77777777" w:rsidR="005549E1" w:rsidRPr="00EC6AD9" w:rsidRDefault="005549E1" w:rsidP="005549E1">
      <w:pPr>
        <w:overflowPunct w:val="0"/>
        <w:adjustRightInd w:val="0"/>
        <w:ind w:left="993" w:right="-6" w:firstLine="141"/>
        <w:jc w:val="both"/>
        <w:rPr>
          <w:rFonts w:asciiTheme="minorHAnsi" w:hAnsiTheme="minorHAnsi" w:cstheme="minorHAnsi"/>
        </w:rPr>
      </w:pPr>
    </w:p>
    <w:p w14:paraId="520E42B3" w14:textId="06E83F77" w:rsidR="005549E1" w:rsidRPr="00EC6AD9" w:rsidRDefault="005549E1" w:rsidP="005549E1">
      <w:pPr>
        <w:overflowPunct w:val="0"/>
        <w:adjustRightInd w:val="0"/>
        <w:ind w:right="-6"/>
        <w:rPr>
          <w:rFonts w:asciiTheme="minorHAnsi" w:hAnsiTheme="minorHAnsi" w:cstheme="minorHAnsi"/>
        </w:rPr>
      </w:pPr>
      <w:r w:rsidRPr="00EC6AD9">
        <w:rPr>
          <w:rFonts w:asciiTheme="minorHAnsi" w:hAnsiTheme="minorHAnsi" w:cstheme="minorHAnsi"/>
        </w:rPr>
        <w:lastRenderedPageBreak/>
        <w:t xml:space="preserve">                 DI ASSUMERSI INOLTRE GLI SPECIFICI OBBLIGHI PNRR relativi a:</w:t>
      </w:r>
    </w:p>
    <w:p w14:paraId="0821B375" w14:textId="77777777" w:rsidR="005549E1" w:rsidRPr="00EC6AD9" w:rsidRDefault="005549E1" w:rsidP="005549E1">
      <w:pPr>
        <w:overflowPunct w:val="0"/>
        <w:adjustRightInd w:val="0"/>
        <w:ind w:left="284" w:right="-6" w:hanging="1440"/>
        <w:rPr>
          <w:rFonts w:asciiTheme="minorHAnsi" w:hAnsiTheme="minorHAnsi" w:cstheme="minorHAnsi"/>
        </w:rPr>
      </w:pPr>
    </w:p>
    <w:p w14:paraId="0FEE4E99" w14:textId="77777777" w:rsidR="005549E1" w:rsidRPr="00EC6AD9" w:rsidRDefault="005549E1" w:rsidP="005549E1">
      <w:pPr>
        <w:numPr>
          <w:ilvl w:val="1"/>
          <w:numId w:val="7"/>
        </w:numPr>
        <w:overflowPunct w:val="0"/>
        <w:adjustRightInd w:val="0"/>
        <w:ind w:right="-6"/>
        <w:jc w:val="both"/>
        <w:rPr>
          <w:rFonts w:asciiTheme="minorHAnsi" w:hAnsiTheme="minorHAnsi" w:cstheme="minorHAnsi"/>
        </w:rPr>
      </w:pPr>
      <w:r w:rsidRPr="00EC6AD9">
        <w:rPr>
          <w:rFonts w:asciiTheme="minorHAnsi" w:hAnsiTheme="minorHAnsi" w:cstheme="minorHAnsi"/>
          <w:b/>
          <w:bCs/>
        </w:rPr>
        <w:t xml:space="preserve"> rispetto delle condizionalità PNRR </w:t>
      </w:r>
      <w:r w:rsidRPr="00EC6AD9">
        <w:rPr>
          <w:rFonts w:asciiTheme="minorHAnsi" w:hAnsiTheme="minorHAnsi" w:cstheme="minorHAnsi"/>
        </w:rPr>
        <w:t>in coerenza con gli elementi di programmazione di dettaglio della Misura e con il cronoprogramma dell’intervento; il rispetto dei tempi di conclusione delle attività è fondamentale, pena la perdita del finanziamento;</w:t>
      </w:r>
    </w:p>
    <w:p w14:paraId="4449F4CF" w14:textId="77777777" w:rsidR="005549E1" w:rsidRPr="00EC6AD9" w:rsidRDefault="005549E1" w:rsidP="005549E1">
      <w:pPr>
        <w:numPr>
          <w:ilvl w:val="1"/>
          <w:numId w:val="7"/>
        </w:numPr>
        <w:overflowPunct w:val="0"/>
        <w:adjustRightInd w:val="0"/>
        <w:ind w:right="-6"/>
        <w:jc w:val="both"/>
        <w:rPr>
          <w:rFonts w:asciiTheme="minorHAnsi" w:hAnsiTheme="minorHAnsi" w:cstheme="minorHAnsi"/>
        </w:rPr>
      </w:pPr>
      <w:r w:rsidRPr="00EC6AD9">
        <w:rPr>
          <w:rFonts w:asciiTheme="minorHAnsi" w:hAnsiTheme="minorHAnsi" w:cstheme="minorHAnsi"/>
          <w:b/>
          <w:bCs/>
        </w:rPr>
        <w:t xml:space="preserve">“non arrecare un danno significativo agli obiettivi ambientali” c.d. “Do No </w:t>
      </w:r>
      <w:proofErr w:type="spellStart"/>
      <w:r w:rsidRPr="00EC6AD9">
        <w:rPr>
          <w:rFonts w:asciiTheme="minorHAnsi" w:hAnsiTheme="minorHAnsi" w:cstheme="minorHAnsi"/>
          <w:b/>
          <w:bCs/>
        </w:rPr>
        <w:t>Significant</w:t>
      </w:r>
      <w:proofErr w:type="spellEnd"/>
      <w:r w:rsidRPr="00EC6AD9">
        <w:rPr>
          <w:rFonts w:asciiTheme="minorHAnsi" w:hAnsiTheme="minorHAnsi" w:cstheme="minorHAnsi"/>
          <w:b/>
          <w:bCs/>
        </w:rPr>
        <w:t xml:space="preserve"> </w:t>
      </w:r>
      <w:proofErr w:type="spellStart"/>
      <w:proofErr w:type="gramStart"/>
      <w:r w:rsidRPr="00EC6AD9">
        <w:rPr>
          <w:rFonts w:asciiTheme="minorHAnsi" w:hAnsiTheme="minorHAnsi" w:cstheme="minorHAnsi"/>
          <w:b/>
          <w:bCs/>
        </w:rPr>
        <w:t>Harm</w:t>
      </w:r>
      <w:proofErr w:type="spellEnd"/>
      <w:r w:rsidRPr="00EC6AD9">
        <w:rPr>
          <w:rFonts w:asciiTheme="minorHAnsi" w:hAnsiTheme="minorHAnsi" w:cstheme="minorHAnsi"/>
          <w:b/>
          <w:bCs/>
        </w:rPr>
        <w:t>”(</w:t>
      </w:r>
      <w:proofErr w:type="gramEnd"/>
      <w:r w:rsidRPr="00EC6AD9">
        <w:rPr>
          <w:rFonts w:asciiTheme="minorHAnsi" w:hAnsiTheme="minorHAnsi" w:cstheme="minorHAnsi"/>
          <w:b/>
          <w:bCs/>
        </w:rPr>
        <w:t>DNSH)</w:t>
      </w:r>
      <w:r w:rsidRPr="00EC6AD9">
        <w:rPr>
          <w:rFonts w:asciiTheme="minorHAnsi" w:hAnsiTheme="minorHAnsi" w:cstheme="minorHAnsi"/>
        </w:rPr>
        <w:t xml:space="preserve"> ai sensi dell’art. 17 del Regolamento UE 2020 /852 del Parlamento Europeo e del Consiglio del 18 giugno 2020;</w:t>
      </w:r>
    </w:p>
    <w:p w14:paraId="64419000" w14:textId="77777777" w:rsidR="005549E1" w:rsidRPr="00EC6AD9" w:rsidRDefault="005549E1" w:rsidP="005549E1">
      <w:pPr>
        <w:numPr>
          <w:ilvl w:val="1"/>
          <w:numId w:val="7"/>
        </w:numPr>
        <w:overflowPunct w:val="0"/>
        <w:adjustRightInd w:val="0"/>
        <w:ind w:right="-6"/>
        <w:jc w:val="both"/>
        <w:rPr>
          <w:rFonts w:asciiTheme="minorHAnsi" w:hAnsiTheme="minorHAnsi" w:cstheme="minorHAnsi"/>
        </w:rPr>
      </w:pPr>
      <w:r w:rsidRPr="00EC6AD9">
        <w:rPr>
          <w:rFonts w:asciiTheme="minorHAnsi" w:hAnsiTheme="minorHAnsi" w:cstheme="minorHAnsi"/>
          <w:b/>
          <w:bCs/>
        </w:rPr>
        <w:t>obiettivi trasversali,</w:t>
      </w:r>
      <w:r w:rsidRPr="00EC6AD9">
        <w:rPr>
          <w:rFonts w:asciiTheme="minorHAnsi" w:hAnsiTheme="minorHAnsi" w:cstheme="minorHAnsi"/>
        </w:rPr>
        <w:t xml:space="preserve"> ove applicabili, quali, tra l’altro, il principio della parità di genere (Gender Equality), della protezione e valorizzazione dei giovani nel rispetto delle specifiche norme in materia. </w:t>
      </w:r>
    </w:p>
    <w:p w14:paraId="7943E4EB" w14:textId="77777777" w:rsidR="005549E1" w:rsidRPr="00EC6AD9" w:rsidRDefault="005549E1" w:rsidP="005549E1">
      <w:pPr>
        <w:tabs>
          <w:tab w:val="left" w:pos="916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5025120" w14:textId="77777777" w:rsidR="005549E1" w:rsidRPr="00EC6AD9" w:rsidRDefault="005549E1" w:rsidP="005549E1">
      <w:pPr>
        <w:overflowPunct w:val="0"/>
        <w:adjustRightInd w:val="0"/>
        <w:ind w:left="993" w:right="-6" w:firstLine="141"/>
        <w:jc w:val="both"/>
        <w:rPr>
          <w:rFonts w:asciiTheme="minorHAnsi" w:hAnsiTheme="minorHAnsi" w:cstheme="minorHAnsi"/>
        </w:rPr>
      </w:pPr>
      <w:r w:rsidRPr="00EC6AD9">
        <w:rPr>
          <w:rFonts w:asciiTheme="minorHAnsi" w:hAnsiTheme="minorHAnsi" w:cstheme="minorHAnsi"/>
        </w:rPr>
        <w:t xml:space="preserve">N.B.: </w:t>
      </w:r>
      <w:bookmarkStart w:id="2" w:name="_Hlk111819552"/>
      <w:r w:rsidRPr="00EC6AD9">
        <w:rPr>
          <w:rFonts w:asciiTheme="minorHAnsi" w:hAnsiTheme="minorHAnsi" w:cstheme="minorHAnsi"/>
        </w:rPr>
        <w:t>In caso di operatori raggruppati la dichiarazione dovrà essere rilasciata da ogni soggetto facente parte del RTI; in caso di consorzi stabili, a dichiarazione dovrà essere rilasciata sia dal consorzio che dai soggetti esecutori. L’obbligo di assunzione dovrà essere garantito complessivamente nell’ambito del contratto in caso di aggiudicazione.</w:t>
      </w:r>
    </w:p>
    <w:bookmarkEnd w:id="2"/>
    <w:p w14:paraId="4FE13878" w14:textId="77777777" w:rsidR="00442BC9" w:rsidRPr="00EC6AD9" w:rsidRDefault="00B10962">
      <w:pPr>
        <w:pStyle w:val="Corpotesto"/>
        <w:spacing w:before="154"/>
        <w:jc w:val="both"/>
        <w:rPr>
          <w:rFonts w:asciiTheme="minorHAnsi" w:hAnsiTheme="minorHAnsi" w:cstheme="minorHAnsi"/>
          <w:sz w:val="22"/>
          <w:szCs w:val="22"/>
        </w:rPr>
      </w:pPr>
      <w:r w:rsidRPr="00EC6AD9">
        <w:rPr>
          <w:rFonts w:asciiTheme="minorHAnsi" w:hAnsiTheme="minorHAnsi" w:cstheme="minorHAnsi"/>
          <w:sz w:val="22"/>
          <w:szCs w:val="22"/>
        </w:rPr>
        <w:t>A</w:t>
      </w:r>
      <w:r w:rsidRPr="00EC6AD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tal</w:t>
      </w:r>
      <w:r w:rsidRPr="00EC6AD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fine</w:t>
      </w:r>
      <w:r w:rsidRPr="00EC6AD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6AD9">
        <w:rPr>
          <w:rFonts w:asciiTheme="minorHAnsi" w:hAnsiTheme="minorHAnsi" w:cstheme="minorHAnsi"/>
          <w:sz w:val="22"/>
          <w:szCs w:val="22"/>
        </w:rPr>
        <w:t>allega:</w:t>
      </w:r>
    </w:p>
    <w:p w14:paraId="0E4032FB" w14:textId="2429B74F" w:rsidR="00442BC9" w:rsidRPr="00EC6AD9" w:rsidRDefault="00B10962" w:rsidP="00EC6AD9">
      <w:pPr>
        <w:pStyle w:val="Paragrafoelenco"/>
        <w:numPr>
          <w:ilvl w:val="0"/>
          <w:numId w:val="1"/>
        </w:numPr>
        <w:tabs>
          <w:tab w:val="left" w:pos="916"/>
        </w:tabs>
        <w:jc w:val="both"/>
        <w:rPr>
          <w:rFonts w:asciiTheme="minorHAnsi" w:hAnsiTheme="minorHAnsi" w:cstheme="minorHAnsi"/>
        </w:rPr>
      </w:pPr>
      <w:r w:rsidRPr="00EC6AD9">
        <w:rPr>
          <w:rFonts w:asciiTheme="minorHAnsi" w:hAnsiTheme="minorHAnsi" w:cstheme="minorHAnsi"/>
        </w:rPr>
        <w:t>Scheda progetto sottoscritta dal legale rappresentante del proponente</w:t>
      </w:r>
      <w:r w:rsidR="00EC6AD9" w:rsidRPr="00EC6AD9">
        <w:rPr>
          <w:rFonts w:asciiTheme="minorHAnsi" w:hAnsiTheme="minorHAnsi" w:cstheme="minorHAnsi"/>
        </w:rPr>
        <w:t>.</w:t>
      </w:r>
    </w:p>
    <w:p w14:paraId="4FF0836D" w14:textId="54605DF9" w:rsidR="00442BC9" w:rsidRPr="00EC6AD9" w:rsidRDefault="00B10962" w:rsidP="00EC6AD9">
      <w:pPr>
        <w:pStyle w:val="Paragrafoelenco"/>
        <w:numPr>
          <w:ilvl w:val="0"/>
          <w:numId w:val="1"/>
        </w:numPr>
        <w:tabs>
          <w:tab w:val="left" w:pos="916"/>
        </w:tabs>
        <w:ind w:right="161"/>
        <w:jc w:val="both"/>
        <w:rPr>
          <w:rFonts w:asciiTheme="minorHAnsi" w:hAnsiTheme="minorHAnsi" w:cstheme="minorHAnsi"/>
        </w:rPr>
      </w:pPr>
      <w:r w:rsidRPr="00EC6AD9">
        <w:rPr>
          <w:rFonts w:asciiTheme="minorHAnsi" w:hAnsiTheme="minorHAnsi" w:cstheme="minorHAnsi"/>
        </w:rPr>
        <w:t>Budget</w:t>
      </w:r>
      <w:r w:rsidRPr="00EC6AD9">
        <w:rPr>
          <w:rFonts w:asciiTheme="minorHAnsi" w:hAnsiTheme="minorHAnsi" w:cstheme="minorHAnsi"/>
          <w:spacing w:val="35"/>
        </w:rPr>
        <w:t xml:space="preserve"> </w:t>
      </w:r>
      <w:r w:rsidRPr="00EC6AD9">
        <w:rPr>
          <w:rFonts w:asciiTheme="minorHAnsi" w:hAnsiTheme="minorHAnsi" w:cstheme="minorHAnsi"/>
        </w:rPr>
        <w:t>di</w:t>
      </w:r>
      <w:r w:rsidRPr="00EC6AD9">
        <w:rPr>
          <w:rFonts w:asciiTheme="minorHAnsi" w:hAnsiTheme="minorHAnsi" w:cstheme="minorHAnsi"/>
          <w:spacing w:val="36"/>
        </w:rPr>
        <w:t xml:space="preserve"> </w:t>
      </w:r>
      <w:r w:rsidRPr="00EC6AD9">
        <w:rPr>
          <w:rFonts w:asciiTheme="minorHAnsi" w:hAnsiTheme="minorHAnsi" w:cstheme="minorHAnsi"/>
        </w:rPr>
        <w:t>spesa</w:t>
      </w:r>
      <w:r w:rsidRPr="00EC6AD9">
        <w:rPr>
          <w:rFonts w:asciiTheme="minorHAnsi" w:hAnsiTheme="minorHAnsi" w:cstheme="minorHAnsi"/>
          <w:spacing w:val="37"/>
        </w:rPr>
        <w:t xml:space="preserve"> </w:t>
      </w:r>
      <w:r w:rsidRPr="00EC6AD9">
        <w:rPr>
          <w:rFonts w:asciiTheme="minorHAnsi" w:hAnsiTheme="minorHAnsi" w:cstheme="minorHAnsi"/>
        </w:rPr>
        <w:t>(</w:t>
      </w:r>
      <w:r w:rsidRPr="00EC6AD9">
        <w:rPr>
          <w:rFonts w:asciiTheme="minorHAnsi" w:hAnsiTheme="minorHAnsi" w:cstheme="minorHAnsi"/>
          <w:color w:val="000009"/>
        </w:rPr>
        <w:t>relativo</w:t>
      </w:r>
      <w:r w:rsidRPr="00EC6AD9">
        <w:rPr>
          <w:rFonts w:asciiTheme="minorHAnsi" w:hAnsiTheme="minorHAnsi" w:cstheme="minorHAnsi"/>
          <w:color w:val="000009"/>
          <w:spacing w:val="37"/>
        </w:rPr>
        <w:t xml:space="preserve"> </w:t>
      </w:r>
      <w:r w:rsidRPr="00EC6AD9">
        <w:rPr>
          <w:rFonts w:asciiTheme="minorHAnsi" w:hAnsiTheme="minorHAnsi" w:cstheme="minorHAnsi"/>
        </w:rPr>
        <w:t>alla</w:t>
      </w:r>
      <w:r w:rsidRPr="00EC6AD9">
        <w:rPr>
          <w:rFonts w:asciiTheme="minorHAnsi" w:hAnsiTheme="minorHAnsi" w:cstheme="minorHAnsi"/>
          <w:spacing w:val="36"/>
        </w:rPr>
        <w:t xml:space="preserve"> </w:t>
      </w:r>
      <w:r w:rsidRPr="00EC6AD9">
        <w:rPr>
          <w:rFonts w:asciiTheme="minorHAnsi" w:hAnsiTheme="minorHAnsi" w:cstheme="minorHAnsi"/>
        </w:rPr>
        <w:t>gestione)</w:t>
      </w:r>
      <w:r w:rsidRPr="00EC6AD9">
        <w:rPr>
          <w:rFonts w:asciiTheme="minorHAnsi" w:hAnsiTheme="minorHAnsi" w:cstheme="minorHAnsi"/>
          <w:spacing w:val="35"/>
        </w:rPr>
        <w:t xml:space="preserve"> </w:t>
      </w:r>
      <w:r w:rsidRPr="00EC6AD9">
        <w:rPr>
          <w:rFonts w:asciiTheme="minorHAnsi" w:hAnsiTheme="minorHAnsi" w:cstheme="minorHAnsi"/>
        </w:rPr>
        <w:t>sottoscritto</w:t>
      </w:r>
      <w:r w:rsidRPr="00EC6AD9">
        <w:rPr>
          <w:rFonts w:asciiTheme="minorHAnsi" w:hAnsiTheme="minorHAnsi" w:cstheme="minorHAnsi"/>
          <w:spacing w:val="36"/>
        </w:rPr>
        <w:t xml:space="preserve"> </w:t>
      </w:r>
      <w:r w:rsidRPr="00EC6AD9">
        <w:rPr>
          <w:rFonts w:asciiTheme="minorHAnsi" w:hAnsiTheme="minorHAnsi" w:cstheme="minorHAnsi"/>
        </w:rPr>
        <w:t>dal</w:t>
      </w:r>
      <w:r w:rsidRPr="00EC6AD9">
        <w:rPr>
          <w:rFonts w:asciiTheme="minorHAnsi" w:hAnsiTheme="minorHAnsi" w:cstheme="minorHAnsi"/>
          <w:spacing w:val="34"/>
        </w:rPr>
        <w:t xml:space="preserve"> </w:t>
      </w:r>
      <w:r w:rsidRPr="00EC6AD9">
        <w:rPr>
          <w:rFonts w:asciiTheme="minorHAnsi" w:hAnsiTheme="minorHAnsi" w:cstheme="minorHAnsi"/>
        </w:rPr>
        <w:t>legale</w:t>
      </w:r>
      <w:r w:rsidRPr="00EC6AD9">
        <w:rPr>
          <w:rFonts w:asciiTheme="minorHAnsi" w:hAnsiTheme="minorHAnsi" w:cstheme="minorHAnsi"/>
          <w:spacing w:val="37"/>
        </w:rPr>
        <w:t xml:space="preserve"> </w:t>
      </w:r>
      <w:r w:rsidRPr="00EC6AD9">
        <w:rPr>
          <w:rFonts w:asciiTheme="minorHAnsi" w:hAnsiTheme="minorHAnsi" w:cstheme="minorHAnsi"/>
        </w:rPr>
        <w:t>rappresentante</w:t>
      </w:r>
      <w:r w:rsidRPr="00EC6AD9">
        <w:rPr>
          <w:rFonts w:asciiTheme="minorHAnsi" w:hAnsiTheme="minorHAnsi" w:cstheme="minorHAnsi"/>
          <w:spacing w:val="36"/>
        </w:rPr>
        <w:t xml:space="preserve"> </w:t>
      </w:r>
      <w:r w:rsidRPr="00EC6AD9">
        <w:rPr>
          <w:rFonts w:asciiTheme="minorHAnsi" w:hAnsiTheme="minorHAnsi" w:cstheme="minorHAnsi"/>
        </w:rPr>
        <w:t>del</w:t>
      </w:r>
      <w:r w:rsidRPr="00EC6AD9">
        <w:rPr>
          <w:rFonts w:asciiTheme="minorHAnsi" w:hAnsiTheme="minorHAnsi" w:cstheme="minorHAnsi"/>
          <w:spacing w:val="-64"/>
        </w:rPr>
        <w:t xml:space="preserve"> </w:t>
      </w:r>
      <w:r w:rsidRPr="00EC6AD9">
        <w:rPr>
          <w:rFonts w:asciiTheme="minorHAnsi" w:hAnsiTheme="minorHAnsi" w:cstheme="minorHAnsi"/>
        </w:rPr>
        <w:t>proponente</w:t>
      </w:r>
      <w:r w:rsidR="00EC6AD9" w:rsidRPr="00EC6AD9">
        <w:rPr>
          <w:rFonts w:asciiTheme="minorHAnsi" w:hAnsiTheme="minorHAnsi" w:cstheme="minorHAnsi"/>
        </w:rPr>
        <w:t>.</w:t>
      </w:r>
    </w:p>
    <w:p w14:paraId="58EEC7EF" w14:textId="24A20A54" w:rsidR="00442BC9" w:rsidRPr="00EC6AD9" w:rsidRDefault="00B10962">
      <w:pPr>
        <w:pStyle w:val="Paragrafoelenco"/>
        <w:numPr>
          <w:ilvl w:val="0"/>
          <w:numId w:val="1"/>
        </w:numPr>
        <w:tabs>
          <w:tab w:val="left" w:pos="916"/>
        </w:tabs>
        <w:ind w:right="0" w:hanging="361"/>
        <w:rPr>
          <w:rFonts w:asciiTheme="minorHAnsi" w:hAnsiTheme="minorHAnsi" w:cstheme="minorHAnsi"/>
        </w:rPr>
      </w:pPr>
      <w:r w:rsidRPr="00EC6AD9">
        <w:rPr>
          <w:rFonts w:asciiTheme="minorHAnsi" w:hAnsiTheme="minorHAnsi" w:cstheme="minorHAnsi"/>
        </w:rPr>
        <w:t>Copia</w:t>
      </w:r>
      <w:r w:rsidRPr="00EC6AD9">
        <w:rPr>
          <w:rFonts w:asciiTheme="minorHAnsi" w:hAnsiTheme="minorHAnsi" w:cstheme="minorHAnsi"/>
          <w:spacing w:val="-2"/>
        </w:rPr>
        <w:t xml:space="preserve"> </w:t>
      </w:r>
      <w:r w:rsidRPr="00EC6AD9">
        <w:rPr>
          <w:rFonts w:asciiTheme="minorHAnsi" w:hAnsiTheme="minorHAnsi" w:cstheme="minorHAnsi"/>
        </w:rPr>
        <w:t>dello</w:t>
      </w:r>
      <w:r w:rsidRPr="00EC6AD9">
        <w:rPr>
          <w:rFonts w:asciiTheme="minorHAnsi" w:hAnsiTheme="minorHAnsi" w:cstheme="minorHAnsi"/>
          <w:spacing w:val="-2"/>
        </w:rPr>
        <w:t xml:space="preserve"> </w:t>
      </w:r>
      <w:r w:rsidRPr="00EC6AD9">
        <w:rPr>
          <w:rFonts w:asciiTheme="minorHAnsi" w:hAnsiTheme="minorHAnsi" w:cstheme="minorHAnsi"/>
        </w:rPr>
        <w:t>statuto</w:t>
      </w:r>
      <w:r w:rsidRPr="00EC6AD9">
        <w:rPr>
          <w:rFonts w:asciiTheme="minorHAnsi" w:hAnsiTheme="minorHAnsi" w:cstheme="minorHAnsi"/>
          <w:spacing w:val="-3"/>
        </w:rPr>
        <w:t xml:space="preserve"> </w:t>
      </w:r>
      <w:r w:rsidRPr="00EC6AD9">
        <w:rPr>
          <w:rFonts w:asciiTheme="minorHAnsi" w:hAnsiTheme="minorHAnsi" w:cstheme="minorHAnsi"/>
        </w:rPr>
        <w:t>o</w:t>
      </w:r>
      <w:r w:rsidRPr="00EC6AD9">
        <w:rPr>
          <w:rFonts w:asciiTheme="minorHAnsi" w:hAnsiTheme="minorHAnsi" w:cstheme="minorHAnsi"/>
          <w:spacing w:val="-3"/>
        </w:rPr>
        <w:t xml:space="preserve"> </w:t>
      </w:r>
      <w:r w:rsidRPr="00EC6AD9">
        <w:rPr>
          <w:rFonts w:asciiTheme="minorHAnsi" w:hAnsiTheme="minorHAnsi" w:cstheme="minorHAnsi"/>
        </w:rPr>
        <w:t>atto</w:t>
      </w:r>
      <w:r w:rsidRPr="00EC6AD9">
        <w:rPr>
          <w:rFonts w:asciiTheme="minorHAnsi" w:hAnsiTheme="minorHAnsi" w:cstheme="minorHAnsi"/>
          <w:spacing w:val="-2"/>
        </w:rPr>
        <w:t xml:space="preserve"> </w:t>
      </w:r>
      <w:r w:rsidRPr="00EC6AD9">
        <w:rPr>
          <w:rFonts w:asciiTheme="minorHAnsi" w:hAnsiTheme="minorHAnsi" w:cstheme="minorHAnsi"/>
        </w:rPr>
        <w:t>costitutivo</w:t>
      </w:r>
      <w:r w:rsidRPr="00EC6AD9">
        <w:rPr>
          <w:rFonts w:asciiTheme="minorHAnsi" w:hAnsiTheme="minorHAnsi" w:cstheme="minorHAnsi"/>
          <w:spacing w:val="-2"/>
        </w:rPr>
        <w:t xml:space="preserve"> </w:t>
      </w:r>
      <w:r w:rsidRPr="00EC6AD9">
        <w:rPr>
          <w:rFonts w:asciiTheme="minorHAnsi" w:hAnsiTheme="minorHAnsi" w:cstheme="minorHAnsi"/>
        </w:rPr>
        <w:t>del</w:t>
      </w:r>
      <w:r w:rsidRPr="00EC6AD9">
        <w:rPr>
          <w:rFonts w:asciiTheme="minorHAnsi" w:hAnsiTheme="minorHAnsi" w:cstheme="minorHAnsi"/>
          <w:spacing w:val="-3"/>
        </w:rPr>
        <w:t xml:space="preserve"> </w:t>
      </w:r>
      <w:r w:rsidRPr="00EC6AD9">
        <w:rPr>
          <w:rFonts w:asciiTheme="minorHAnsi" w:hAnsiTheme="minorHAnsi" w:cstheme="minorHAnsi"/>
        </w:rPr>
        <w:t>proponente</w:t>
      </w:r>
      <w:r w:rsidR="00EC6AD9" w:rsidRPr="00EC6AD9">
        <w:rPr>
          <w:rFonts w:asciiTheme="minorHAnsi" w:hAnsiTheme="minorHAnsi" w:cstheme="minorHAnsi"/>
          <w:spacing w:val="-2"/>
        </w:rPr>
        <w:t>.</w:t>
      </w:r>
    </w:p>
    <w:p w14:paraId="5B7905C5" w14:textId="77777777" w:rsidR="00442BC9" w:rsidRPr="00EC6AD9" w:rsidRDefault="00B10962" w:rsidP="00EC6AD9">
      <w:pPr>
        <w:pStyle w:val="Paragrafoelenco"/>
        <w:numPr>
          <w:ilvl w:val="0"/>
          <w:numId w:val="1"/>
        </w:numPr>
        <w:tabs>
          <w:tab w:val="left" w:pos="916"/>
        </w:tabs>
        <w:ind w:right="169"/>
        <w:jc w:val="both"/>
        <w:rPr>
          <w:rFonts w:asciiTheme="minorHAnsi" w:hAnsiTheme="minorHAnsi" w:cstheme="minorHAnsi"/>
        </w:rPr>
      </w:pPr>
      <w:r w:rsidRPr="00EC6AD9">
        <w:rPr>
          <w:rFonts w:asciiTheme="minorHAnsi" w:hAnsiTheme="minorHAnsi" w:cstheme="minorHAnsi"/>
        </w:rPr>
        <w:t>Copia</w:t>
      </w:r>
      <w:r w:rsidRPr="00EC6AD9">
        <w:rPr>
          <w:rFonts w:asciiTheme="minorHAnsi" w:hAnsiTheme="minorHAnsi" w:cstheme="minorHAnsi"/>
          <w:spacing w:val="51"/>
        </w:rPr>
        <w:t xml:space="preserve"> </w:t>
      </w:r>
      <w:r w:rsidRPr="00EC6AD9">
        <w:rPr>
          <w:rFonts w:asciiTheme="minorHAnsi" w:hAnsiTheme="minorHAnsi" w:cstheme="minorHAnsi"/>
        </w:rPr>
        <w:t>fotostatica</w:t>
      </w:r>
      <w:r w:rsidRPr="00EC6AD9">
        <w:rPr>
          <w:rFonts w:asciiTheme="minorHAnsi" w:hAnsiTheme="minorHAnsi" w:cstheme="minorHAnsi"/>
          <w:spacing w:val="49"/>
        </w:rPr>
        <w:t xml:space="preserve"> </w:t>
      </w:r>
      <w:r w:rsidRPr="00EC6AD9">
        <w:rPr>
          <w:rFonts w:asciiTheme="minorHAnsi" w:hAnsiTheme="minorHAnsi" w:cstheme="minorHAnsi"/>
        </w:rPr>
        <w:t>del</w:t>
      </w:r>
      <w:r w:rsidRPr="00EC6AD9">
        <w:rPr>
          <w:rFonts w:asciiTheme="minorHAnsi" w:hAnsiTheme="minorHAnsi" w:cstheme="minorHAnsi"/>
          <w:spacing w:val="52"/>
        </w:rPr>
        <w:t xml:space="preserve"> </w:t>
      </w:r>
      <w:r w:rsidRPr="00EC6AD9">
        <w:rPr>
          <w:rFonts w:asciiTheme="minorHAnsi" w:hAnsiTheme="minorHAnsi" w:cstheme="minorHAnsi"/>
        </w:rPr>
        <w:t>documento</w:t>
      </w:r>
      <w:r w:rsidRPr="00EC6AD9">
        <w:rPr>
          <w:rFonts w:asciiTheme="minorHAnsi" w:hAnsiTheme="minorHAnsi" w:cstheme="minorHAnsi"/>
          <w:spacing w:val="51"/>
        </w:rPr>
        <w:t xml:space="preserve"> </w:t>
      </w:r>
      <w:r w:rsidRPr="00EC6AD9">
        <w:rPr>
          <w:rFonts w:asciiTheme="minorHAnsi" w:hAnsiTheme="minorHAnsi" w:cstheme="minorHAnsi"/>
        </w:rPr>
        <w:t>di</w:t>
      </w:r>
      <w:r w:rsidRPr="00EC6AD9">
        <w:rPr>
          <w:rFonts w:asciiTheme="minorHAnsi" w:hAnsiTheme="minorHAnsi" w:cstheme="minorHAnsi"/>
          <w:spacing w:val="50"/>
        </w:rPr>
        <w:t xml:space="preserve"> </w:t>
      </w:r>
      <w:r w:rsidRPr="00EC6AD9">
        <w:rPr>
          <w:rFonts w:asciiTheme="minorHAnsi" w:hAnsiTheme="minorHAnsi" w:cstheme="minorHAnsi"/>
        </w:rPr>
        <w:t>identità</w:t>
      </w:r>
      <w:r w:rsidRPr="00EC6AD9">
        <w:rPr>
          <w:rFonts w:asciiTheme="minorHAnsi" w:hAnsiTheme="minorHAnsi" w:cstheme="minorHAnsi"/>
          <w:spacing w:val="51"/>
        </w:rPr>
        <w:t xml:space="preserve"> </w:t>
      </w:r>
      <w:r w:rsidRPr="00EC6AD9">
        <w:rPr>
          <w:rFonts w:asciiTheme="minorHAnsi" w:hAnsiTheme="minorHAnsi" w:cstheme="minorHAnsi"/>
        </w:rPr>
        <w:t>in</w:t>
      </w:r>
      <w:r w:rsidRPr="00EC6AD9">
        <w:rPr>
          <w:rFonts w:asciiTheme="minorHAnsi" w:hAnsiTheme="minorHAnsi" w:cstheme="minorHAnsi"/>
          <w:spacing w:val="51"/>
        </w:rPr>
        <w:t xml:space="preserve"> </w:t>
      </w:r>
      <w:r w:rsidRPr="00EC6AD9">
        <w:rPr>
          <w:rFonts w:asciiTheme="minorHAnsi" w:hAnsiTheme="minorHAnsi" w:cstheme="minorHAnsi"/>
        </w:rPr>
        <w:t>corso</w:t>
      </w:r>
      <w:r w:rsidRPr="00EC6AD9">
        <w:rPr>
          <w:rFonts w:asciiTheme="minorHAnsi" w:hAnsiTheme="minorHAnsi" w:cstheme="minorHAnsi"/>
          <w:spacing w:val="49"/>
        </w:rPr>
        <w:t xml:space="preserve"> </w:t>
      </w:r>
      <w:r w:rsidRPr="00EC6AD9">
        <w:rPr>
          <w:rFonts w:asciiTheme="minorHAnsi" w:hAnsiTheme="minorHAnsi" w:cstheme="minorHAnsi"/>
        </w:rPr>
        <w:t>di</w:t>
      </w:r>
      <w:r w:rsidRPr="00EC6AD9">
        <w:rPr>
          <w:rFonts w:asciiTheme="minorHAnsi" w:hAnsiTheme="minorHAnsi" w:cstheme="minorHAnsi"/>
          <w:spacing w:val="50"/>
        </w:rPr>
        <w:t xml:space="preserve"> </w:t>
      </w:r>
      <w:r w:rsidRPr="00EC6AD9">
        <w:rPr>
          <w:rFonts w:asciiTheme="minorHAnsi" w:hAnsiTheme="minorHAnsi" w:cstheme="minorHAnsi"/>
        </w:rPr>
        <w:t>validità</w:t>
      </w:r>
      <w:r w:rsidRPr="00EC6AD9">
        <w:rPr>
          <w:rFonts w:asciiTheme="minorHAnsi" w:hAnsiTheme="minorHAnsi" w:cstheme="minorHAnsi"/>
          <w:spacing w:val="49"/>
        </w:rPr>
        <w:t xml:space="preserve"> </w:t>
      </w:r>
      <w:r w:rsidRPr="00EC6AD9">
        <w:rPr>
          <w:rFonts w:asciiTheme="minorHAnsi" w:hAnsiTheme="minorHAnsi" w:cstheme="minorHAnsi"/>
        </w:rPr>
        <w:t>del</w:t>
      </w:r>
      <w:r w:rsidRPr="00EC6AD9">
        <w:rPr>
          <w:rFonts w:asciiTheme="minorHAnsi" w:hAnsiTheme="minorHAnsi" w:cstheme="minorHAnsi"/>
          <w:spacing w:val="52"/>
        </w:rPr>
        <w:t xml:space="preserve"> </w:t>
      </w:r>
      <w:r w:rsidRPr="00EC6AD9">
        <w:rPr>
          <w:rFonts w:asciiTheme="minorHAnsi" w:hAnsiTheme="minorHAnsi" w:cstheme="minorHAnsi"/>
        </w:rPr>
        <w:t>legale</w:t>
      </w:r>
      <w:r w:rsidRPr="00EC6AD9">
        <w:rPr>
          <w:rFonts w:asciiTheme="minorHAnsi" w:hAnsiTheme="minorHAnsi" w:cstheme="minorHAnsi"/>
          <w:spacing w:val="-64"/>
        </w:rPr>
        <w:t xml:space="preserve"> </w:t>
      </w:r>
      <w:r w:rsidRPr="00EC6AD9">
        <w:rPr>
          <w:rFonts w:asciiTheme="minorHAnsi" w:hAnsiTheme="minorHAnsi" w:cstheme="minorHAnsi"/>
        </w:rPr>
        <w:t>rappresentante</w:t>
      </w:r>
    </w:p>
    <w:p w14:paraId="4CDF50A0" w14:textId="77777777" w:rsidR="00442BC9" w:rsidRPr="00EC6AD9" w:rsidRDefault="00B10962">
      <w:pPr>
        <w:spacing w:before="179" w:line="412" w:lineRule="auto"/>
        <w:ind w:left="195" w:right="1764"/>
        <w:rPr>
          <w:rFonts w:asciiTheme="minorHAnsi" w:hAnsiTheme="minorHAnsi" w:cstheme="minorHAnsi"/>
        </w:rPr>
      </w:pPr>
      <w:r w:rsidRPr="00EC6AD9">
        <w:rPr>
          <w:rFonts w:asciiTheme="minorHAnsi" w:hAnsiTheme="minorHAnsi" w:cstheme="minorHAnsi"/>
        </w:rPr>
        <w:t>Indica quali contatti per le eventuali comunicazioni relative al progetto di cui sopra:</w:t>
      </w:r>
      <w:r w:rsidRPr="00EC6AD9">
        <w:rPr>
          <w:rFonts w:asciiTheme="minorHAnsi" w:hAnsiTheme="minorHAnsi" w:cstheme="minorHAnsi"/>
          <w:spacing w:val="-59"/>
        </w:rPr>
        <w:t xml:space="preserve"> </w:t>
      </w:r>
      <w:r w:rsidRPr="00EC6AD9">
        <w:rPr>
          <w:rFonts w:asciiTheme="minorHAnsi" w:hAnsiTheme="minorHAnsi" w:cstheme="minorHAnsi"/>
        </w:rPr>
        <w:t>nominativo</w:t>
      </w:r>
      <w:r w:rsidRPr="00EC6AD9">
        <w:rPr>
          <w:rFonts w:asciiTheme="minorHAnsi" w:hAnsiTheme="minorHAnsi" w:cstheme="minorHAnsi"/>
          <w:spacing w:val="-1"/>
        </w:rPr>
        <w:t xml:space="preserve"> </w:t>
      </w:r>
      <w:r w:rsidRPr="00EC6AD9">
        <w:rPr>
          <w:rFonts w:asciiTheme="minorHAnsi" w:hAnsiTheme="minorHAnsi" w:cstheme="minorHAnsi"/>
        </w:rPr>
        <w:t>referente:</w:t>
      </w:r>
      <w:r w:rsidRPr="00EC6AD9">
        <w:rPr>
          <w:rFonts w:asciiTheme="minorHAnsi" w:hAnsiTheme="minorHAnsi" w:cstheme="minorHAnsi"/>
          <w:spacing w:val="1"/>
        </w:rPr>
        <w:t xml:space="preserve"> </w:t>
      </w:r>
      <w:r w:rsidRPr="00EC6AD9">
        <w:rPr>
          <w:rFonts w:asciiTheme="minorHAnsi" w:hAnsiTheme="minorHAnsi" w:cstheme="minorHAnsi"/>
        </w:rPr>
        <w:t>…….</w:t>
      </w:r>
    </w:p>
    <w:p w14:paraId="57AC3384" w14:textId="77777777" w:rsidR="00442BC9" w:rsidRPr="00EC6AD9" w:rsidRDefault="00B10962">
      <w:pPr>
        <w:spacing w:before="80" w:line="410" w:lineRule="auto"/>
        <w:ind w:left="195" w:right="6805"/>
        <w:jc w:val="both"/>
        <w:rPr>
          <w:rFonts w:asciiTheme="minorHAnsi" w:hAnsiTheme="minorHAnsi" w:cstheme="minorHAnsi"/>
        </w:rPr>
      </w:pPr>
      <w:r w:rsidRPr="00EC6AD9">
        <w:rPr>
          <w:rFonts w:asciiTheme="minorHAnsi" w:hAnsiTheme="minorHAnsi" w:cstheme="minorHAnsi"/>
        </w:rPr>
        <w:t>telefono fisso e cellulare: …….</w:t>
      </w:r>
      <w:r w:rsidRPr="00EC6AD9">
        <w:rPr>
          <w:rFonts w:asciiTheme="minorHAnsi" w:hAnsiTheme="minorHAnsi" w:cstheme="minorHAnsi"/>
          <w:spacing w:val="-59"/>
        </w:rPr>
        <w:t xml:space="preserve"> </w:t>
      </w:r>
      <w:proofErr w:type="gramStart"/>
      <w:r w:rsidRPr="00EC6AD9">
        <w:rPr>
          <w:rFonts w:asciiTheme="minorHAnsi" w:hAnsiTheme="minorHAnsi" w:cstheme="minorHAnsi"/>
        </w:rPr>
        <w:t>email</w:t>
      </w:r>
      <w:proofErr w:type="gramEnd"/>
      <w:r w:rsidRPr="00EC6AD9">
        <w:rPr>
          <w:rFonts w:asciiTheme="minorHAnsi" w:hAnsiTheme="minorHAnsi" w:cstheme="minorHAnsi"/>
        </w:rPr>
        <w:t>: …….</w:t>
      </w:r>
    </w:p>
    <w:p w14:paraId="044124D3" w14:textId="7635E133" w:rsidR="00442BC9" w:rsidRPr="00EC6AD9" w:rsidRDefault="00B10962">
      <w:pPr>
        <w:ind w:left="195" w:right="153"/>
        <w:jc w:val="both"/>
        <w:rPr>
          <w:rFonts w:asciiTheme="minorHAnsi" w:hAnsiTheme="minorHAnsi" w:cstheme="minorHAnsi"/>
        </w:rPr>
      </w:pPr>
      <w:r w:rsidRPr="00EC6AD9">
        <w:rPr>
          <w:rFonts w:asciiTheme="minorHAnsi" w:hAnsiTheme="minorHAnsi" w:cstheme="minorHAnsi"/>
        </w:rPr>
        <w:t>Il sottoscritto autorizza l’</w:t>
      </w:r>
      <w:r w:rsidR="009E3F49" w:rsidRPr="00EC6AD9">
        <w:rPr>
          <w:rFonts w:asciiTheme="minorHAnsi" w:hAnsiTheme="minorHAnsi" w:cstheme="minorHAnsi"/>
        </w:rPr>
        <w:t>A</w:t>
      </w:r>
      <w:r w:rsidR="00431624" w:rsidRPr="00EC6AD9">
        <w:rPr>
          <w:rFonts w:asciiTheme="minorHAnsi" w:hAnsiTheme="minorHAnsi" w:cstheme="minorHAnsi"/>
        </w:rPr>
        <w:t>zienda speciale consortile Consorzio sociale “Valle dell’Irno” S6</w:t>
      </w:r>
      <w:r w:rsidRPr="00EC6AD9">
        <w:rPr>
          <w:rFonts w:asciiTheme="minorHAnsi" w:hAnsiTheme="minorHAnsi" w:cstheme="minorHAnsi"/>
        </w:rPr>
        <w:t>,</w:t>
      </w:r>
      <w:r w:rsidRPr="00EC6AD9">
        <w:rPr>
          <w:rFonts w:asciiTheme="minorHAnsi" w:hAnsiTheme="minorHAnsi" w:cstheme="minorHAnsi"/>
          <w:spacing w:val="61"/>
        </w:rPr>
        <w:t xml:space="preserve"> </w:t>
      </w:r>
      <w:r w:rsidRPr="00EC6AD9">
        <w:rPr>
          <w:rFonts w:asciiTheme="minorHAnsi" w:hAnsiTheme="minorHAnsi" w:cstheme="minorHAnsi"/>
          <w:color w:val="212121"/>
        </w:rPr>
        <w:t xml:space="preserve">in ottemperanza al Regolamento UE 2016/679 ed al </w:t>
      </w:r>
      <w:proofErr w:type="spellStart"/>
      <w:r w:rsidRPr="00EC6AD9">
        <w:rPr>
          <w:rFonts w:asciiTheme="minorHAnsi" w:hAnsiTheme="minorHAnsi" w:cstheme="minorHAnsi"/>
          <w:color w:val="212121"/>
        </w:rPr>
        <w:t>D.Lgs.</w:t>
      </w:r>
      <w:proofErr w:type="spellEnd"/>
      <w:r w:rsidRPr="00EC6AD9">
        <w:rPr>
          <w:rFonts w:asciiTheme="minorHAnsi" w:hAnsiTheme="minorHAnsi" w:cstheme="minorHAnsi"/>
          <w:color w:val="212121"/>
        </w:rPr>
        <w:t xml:space="preserve"> n. 196</w:t>
      </w:r>
      <w:r w:rsidRPr="00EC6AD9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EC6AD9">
        <w:rPr>
          <w:rFonts w:asciiTheme="minorHAnsi" w:hAnsiTheme="minorHAnsi" w:cstheme="minorHAnsi"/>
          <w:color w:val="212121"/>
        </w:rPr>
        <w:t xml:space="preserve">del 30/6/2003 come modificato dal </w:t>
      </w:r>
      <w:proofErr w:type="spellStart"/>
      <w:r w:rsidRPr="00EC6AD9">
        <w:rPr>
          <w:rFonts w:asciiTheme="minorHAnsi" w:hAnsiTheme="minorHAnsi" w:cstheme="minorHAnsi"/>
          <w:color w:val="212121"/>
        </w:rPr>
        <w:t>D.Lgs.</w:t>
      </w:r>
      <w:proofErr w:type="spellEnd"/>
      <w:r w:rsidRPr="00EC6AD9">
        <w:rPr>
          <w:rFonts w:asciiTheme="minorHAnsi" w:hAnsiTheme="minorHAnsi" w:cstheme="minorHAnsi"/>
          <w:color w:val="212121"/>
        </w:rPr>
        <w:t xml:space="preserve"> 101/2018</w:t>
      </w:r>
      <w:r w:rsidRPr="00EC6AD9">
        <w:rPr>
          <w:rFonts w:asciiTheme="minorHAnsi" w:hAnsiTheme="minorHAnsi" w:cstheme="minorHAnsi"/>
        </w:rPr>
        <w:t>, ad utilizzare ai fini del presente avviso tutti i</w:t>
      </w:r>
      <w:r w:rsidRPr="00EC6AD9">
        <w:rPr>
          <w:rFonts w:asciiTheme="minorHAnsi" w:hAnsiTheme="minorHAnsi" w:cstheme="minorHAnsi"/>
          <w:spacing w:val="1"/>
        </w:rPr>
        <w:t xml:space="preserve"> </w:t>
      </w:r>
      <w:r w:rsidRPr="00EC6AD9">
        <w:rPr>
          <w:rFonts w:asciiTheme="minorHAnsi" w:hAnsiTheme="minorHAnsi" w:cstheme="minorHAnsi"/>
        </w:rPr>
        <w:t>dati</w:t>
      </w:r>
      <w:r w:rsidRPr="00EC6AD9">
        <w:rPr>
          <w:rFonts w:asciiTheme="minorHAnsi" w:hAnsiTheme="minorHAnsi" w:cstheme="minorHAnsi"/>
          <w:spacing w:val="-2"/>
        </w:rPr>
        <w:t xml:space="preserve"> </w:t>
      </w:r>
      <w:r w:rsidRPr="00EC6AD9">
        <w:rPr>
          <w:rFonts w:asciiTheme="minorHAnsi" w:hAnsiTheme="minorHAnsi" w:cstheme="minorHAnsi"/>
        </w:rPr>
        <w:t>forniti.</w:t>
      </w:r>
    </w:p>
    <w:p w14:paraId="522E6C45" w14:textId="77777777" w:rsidR="00442BC9" w:rsidRPr="00EC6AD9" w:rsidRDefault="00442BC9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14:paraId="59FC870E" w14:textId="77777777" w:rsidR="00442BC9" w:rsidRPr="00EC6AD9" w:rsidRDefault="00442BC9">
      <w:pPr>
        <w:pStyle w:val="Corpotesto"/>
        <w:spacing w:before="4"/>
        <w:ind w:left="0"/>
        <w:rPr>
          <w:rFonts w:asciiTheme="minorHAnsi" w:hAnsiTheme="minorHAnsi" w:cstheme="minorHAnsi"/>
          <w:sz w:val="22"/>
          <w:szCs w:val="22"/>
        </w:rPr>
      </w:pPr>
    </w:p>
    <w:p w14:paraId="47D604D1" w14:textId="77777777" w:rsidR="00442BC9" w:rsidRPr="00EC6AD9" w:rsidRDefault="00B10962">
      <w:pPr>
        <w:ind w:right="1031"/>
        <w:jc w:val="right"/>
        <w:rPr>
          <w:rFonts w:asciiTheme="minorHAnsi" w:hAnsiTheme="minorHAnsi" w:cstheme="minorHAnsi"/>
        </w:rPr>
      </w:pPr>
      <w:r w:rsidRPr="00EC6AD9">
        <w:rPr>
          <w:rFonts w:asciiTheme="minorHAnsi" w:hAnsiTheme="minorHAnsi" w:cstheme="minorHAnsi"/>
        </w:rPr>
        <w:t>In</w:t>
      </w:r>
      <w:r w:rsidRPr="00EC6AD9">
        <w:rPr>
          <w:rFonts w:asciiTheme="minorHAnsi" w:hAnsiTheme="minorHAnsi" w:cstheme="minorHAnsi"/>
          <w:spacing w:val="-2"/>
        </w:rPr>
        <w:t xml:space="preserve"> </w:t>
      </w:r>
      <w:r w:rsidRPr="00EC6AD9">
        <w:rPr>
          <w:rFonts w:asciiTheme="minorHAnsi" w:hAnsiTheme="minorHAnsi" w:cstheme="minorHAnsi"/>
        </w:rPr>
        <w:t>fede</w:t>
      </w:r>
    </w:p>
    <w:p w14:paraId="7883B2DE" w14:textId="77777777" w:rsidR="00442BC9" w:rsidRPr="00EC6AD9" w:rsidRDefault="00442BC9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14:paraId="6F71F2E5" w14:textId="77777777" w:rsidR="00442BC9" w:rsidRPr="00EC6AD9" w:rsidRDefault="00442BC9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14:paraId="01802BF6" w14:textId="77777777" w:rsidR="00442BC9" w:rsidRPr="00EC6AD9" w:rsidRDefault="00442BC9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14:paraId="2D233E15" w14:textId="55D27FF4" w:rsidR="00442BC9" w:rsidRPr="00EC6AD9" w:rsidRDefault="00512CDC">
      <w:pPr>
        <w:pStyle w:val="Corpotesto"/>
        <w:spacing w:before="5"/>
        <w:ind w:left="0"/>
        <w:rPr>
          <w:sz w:val="22"/>
          <w:szCs w:val="22"/>
        </w:rPr>
      </w:pPr>
      <w:r w:rsidRPr="00EC6AD9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323833" wp14:editId="2DD169BF">
                <wp:simplePos x="0" y="0"/>
                <wp:positionH relativeFrom="page">
                  <wp:posOffset>5485130</wp:posOffset>
                </wp:positionH>
                <wp:positionV relativeFrom="paragraph">
                  <wp:posOffset>105410</wp:posOffset>
                </wp:positionV>
                <wp:extent cx="1164590" cy="1270"/>
                <wp:effectExtent l="0" t="0" r="0" b="0"/>
                <wp:wrapTopAndBottom/>
                <wp:docPr id="198286830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4590" cy="1270"/>
                        </a:xfrm>
                        <a:custGeom>
                          <a:avLst/>
                          <a:gdLst>
                            <a:gd name="T0" fmla="+- 0 8638 8638"/>
                            <a:gd name="T1" fmla="*/ T0 w 1834"/>
                            <a:gd name="T2" fmla="+- 0 10472 8638"/>
                            <a:gd name="T3" fmla="*/ T2 w 1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4">
                              <a:moveTo>
                                <a:pt x="0" y="0"/>
                              </a:moveTo>
                              <a:lnTo>
                                <a:pt x="1834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81811" id="Freeform 2" o:spid="_x0000_s1026" style="position:absolute;margin-left:431.9pt;margin-top:8.3pt;width:9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" path="m,l1834,e" filled="f" strokeweight=".24447mm">
                <v:path arrowok="t" o:connecttype="custom" o:connectlocs="0,0;1164590,0" o:connectangles="0,0"/>
                <w10:wrap type="topAndBottom" anchorx="page"/>
              </v:shape>
            </w:pict>
          </mc:Fallback>
        </mc:AlternateContent>
      </w:r>
    </w:p>
    <w:sectPr w:rsidR="00442BC9" w:rsidRPr="00EC6AD9" w:rsidSect="00934B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320" w:right="980" w:bottom="851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EB1D2" w14:textId="77777777" w:rsidR="00934B47" w:rsidRDefault="00934B47" w:rsidP="00243F1E">
      <w:r>
        <w:separator/>
      </w:r>
    </w:p>
  </w:endnote>
  <w:endnote w:type="continuationSeparator" w:id="0">
    <w:p w14:paraId="36A19426" w14:textId="77777777" w:rsidR="00934B47" w:rsidRDefault="00934B47" w:rsidP="0024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A4DAB" w14:textId="77777777" w:rsidR="00B10962" w:rsidRDefault="00B109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1BADB" w14:textId="77777777" w:rsidR="00B10962" w:rsidRDefault="00B1096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75A6D" w14:textId="77777777" w:rsidR="00B10962" w:rsidRDefault="00B109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1A3DB" w14:textId="77777777" w:rsidR="00934B47" w:rsidRDefault="00934B47" w:rsidP="00243F1E">
      <w:r>
        <w:separator/>
      </w:r>
    </w:p>
  </w:footnote>
  <w:footnote w:type="continuationSeparator" w:id="0">
    <w:p w14:paraId="02D01CE1" w14:textId="77777777" w:rsidR="00934B47" w:rsidRDefault="00934B47" w:rsidP="00243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7389D" w14:textId="77777777" w:rsidR="00B10962" w:rsidRDefault="00B109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58751" w14:textId="57CE7C69" w:rsidR="00243F1E" w:rsidRPr="00243F1E" w:rsidRDefault="00B10962" w:rsidP="00243F1E">
    <w:pPr>
      <w:pStyle w:val="Intestazione"/>
      <w:ind w:left="-284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C96D998" wp14:editId="6BF83F7D">
          <wp:simplePos x="0" y="0"/>
          <wp:positionH relativeFrom="column">
            <wp:posOffset>2673985</wp:posOffset>
          </wp:positionH>
          <wp:positionV relativeFrom="paragraph">
            <wp:posOffset>247650</wp:posOffset>
          </wp:positionV>
          <wp:extent cx="1972463" cy="1104900"/>
          <wp:effectExtent l="0" t="0" r="8890" b="0"/>
          <wp:wrapNone/>
          <wp:docPr id="740873394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45599" name="Immagine 1" descr="Immagine che contiene testo, Carattere, Elementi grafici, logo&#10;&#10;Descrizione generat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463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position w:val="11"/>
        <w:sz w:val="20"/>
      </w:rPr>
      <w:drawing>
        <wp:anchor distT="0" distB="0" distL="114300" distR="114300" simplePos="0" relativeHeight="251659264" behindDoc="1" locked="0" layoutInCell="1" allowOverlap="1" wp14:anchorId="0E8D3A33" wp14:editId="30D34EC1">
          <wp:simplePos x="0" y="0"/>
          <wp:positionH relativeFrom="column">
            <wp:posOffset>98425</wp:posOffset>
          </wp:positionH>
          <wp:positionV relativeFrom="paragraph">
            <wp:posOffset>219075</wp:posOffset>
          </wp:positionV>
          <wp:extent cx="2853055" cy="1031875"/>
          <wp:effectExtent l="0" t="0" r="4445" b="0"/>
          <wp:wrapTight wrapText="bothSides">
            <wp:wrapPolygon edited="0">
              <wp:start x="0" y="0"/>
              <wp:lineTo x="0" y="21135"/>
              <wp:lineTo x="21489" y="21135"/>
              <wp:lineTo x="21489" y="0"/>
              <wp:lineTo x="0" y="0"/>
            </wp:wrapPolygon>
          </wp:wrapTight>
          <wp:docPr id="1380703195" name="Image 1" descr="Immagine che contiene testo, Carattere, Blu elettrico, schermata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mmagine che contiene testo, Carattere, Blu elettrico, schermata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3055" cy="1031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3F1E">
      <w:t xml:space="preserve">          </w:t>
    </w:r>
    <w:r w:rsidR="00225642">
      <w:t xml:space="preserve">                             </w:t>
    </w:r>
    <w:r w:rsidR="00243F1E">
      <w:t xml:space="preserve">    </w:t>
    </w:r>
    <w:r w:rsidR="003767B0">
      <w:t xml:space="preserve">  </w:t>
    </w:r>
    <w:r w:rsidR="00225642">
      <w:rPr>
        <w:noProof/>
      </w:rPr>
      <w:drawing>
        <wp:inline distT="0" distB="0" distL="0" distR="0" wp14:anchorId="5A203343" wp14:editId="205B8781">
          <wp:extent cx="1266825" cy="1156249"/>
          <wp:effectExtent l="0" t="0" r="0" b="6350"/>
          <wp:docPr id="93527681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647" cy="1160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6439D" w14:textId="77777777" w:rsidR="00B10962" w:rsidRDefault="00B109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1151" w:hanging="397"/>
      </w:pPr>
      <w:rPr>
        <w:rFonts w:cs="Courier New"/>
      </w:rPr>
    </w:lvl>
    <w:lvl w:ilvl="2">
      <w:start w:val="1"/>
      <w:numFmt w:val="decimal"/>
      <w:lvlText w:val="%2.%3."/>
      <w:lvlJc w:val="left"/>
      <w:pPr>
        <w:tabs>
          <w:tab w:val="num" w:pos="1191"/>
        </w:tabs>
        <w:ind w:left="1548" w:hanging="397"/>
      </w:pPr>
      <w:rPr>
        <w:rFonts w:cs="Wingdings"/>
      </w:rPr>
    </w:lvl>
    <w:lvl w:ilvl="3">
      <w:start w:val="1"/>
      <w:numFmt w:val="decimal"/>
      <w:lvlText w:val="%2.%3.%4."/>
      <w:lvlJc w:val="left"/>
      <w:pPr>
        <w:tabs>
          <w:tab w:val="num" w:pos="1588"/>
        </w:tabs>
        <w:ind w:left="1945" w:hanging="397"/>
      </w:pPr>
      <w:rPr>
        <w:rFonts w:cs="Symbol"/>
      </w:rPr>
    </w:lvl>
    <w:lvl w:ilvl="4">
      <w:start w:val="1"/>
      <w:numFmt w:val="decimal"/>
      <w:lvlText w:val="%2.%3.%4.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2.%3.%4.%5.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2.%3.%4.%5.%6.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2.%3.%4.%5.%6.%7.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2.%3.%4.%5.%6.%7.%8.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00004DB7"/>
    <w:multiLevelType w:val="hybridMultilevel"/>
    <w:tmpl w:val="24FEA776"/>
    <w:lvl w:ilvl="0" w:tplc="000054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B27F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0002D12">
      <w:start w:val="6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A82FE5E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position w:val="-20"/>
        <w:sz w:val="44"/>
        <w:szCs w:val="44"/>
      </w:rPr>
    </w:lvl>
    <w:lvl w:ilvl="4" w:tplc="00004DC8">
      <w:start w:val="1"/>
      <w:numFmt w:val="upperLetter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5855E19"/>
    <w:multiLevelType w:val="hybridMultilevel"/>
    <w:tmpl w:val="6380BFB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215A35"/>
    <w:multiLevelType w:val="hybridMultilevel"/>
    <w:tmpl w:val="F800AD6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D9344B2"/>
    <w:multiLevelType w:val="hybridMultilevel"/>
    <w:tmpl w:val="29D8BA8A"/>
    <w:lvl w:ilvl="0" w:tplc="F6FE317A">
      <w:numFmt w:val="bullet"/>
      <w:lvlText w:val="-"/>
      <w:lvlJc w:val="left"/>
      <w:pPr>
        <w:ind w:left="440" w:hanging="136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6CC8B0AA">
      <w:numFmt w:val="bullet"/>
      <w:lvlText w:val=""/>
      <w:lvlJc w:val="left"/>
      <w:pPr>
        <w:ind w:left="1194" w:hanging="324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DC7AD734">
      <w:numFmt w:val="bullet"/>
      <w:lvlText w:val="•"/>
      <w:lvlJc w:val="left"/>
      <w:pPr>
        <w:ind w:left="2202" w:hanging="324"/>
      </w:pPr>
      <w:rPr>
        <w:rFonts w:hint="default"/>
        <w:lang w:val="it-IT" w:eastAsia="en-US" w:bidi="ar-SA"/>
      </w:rPr>
    </w:lvl>
    <w:lvl w:ilvl="3" w:tplc="9BF46A36">
      <w:numFmt w:val="bullet"/>
      <w:lvlText w:val="•"/>
      <w:lvlJc w:val="left"/>
      <w:pPr>
        <w:ind w:left="3204" w:hanging="324"/>
      </w:pPr>
      <w:rPr>
        <w:rFonts w:hint="default"/>
        <w:lang w:val="it-IT" w:eastAsia="en-US" w:bidi="ar-SA"/>
      </w:rPr>
    </w:lvl>
    <w:lvl w:ilvl="4" w:tplc="007CF5AE">
      <w:numFmt w:val="bullet"/>
      <w:lvlText w:val="•"/>
      <w:lvlJc w:val="left"/>
      <w:pPr>
        <w:ind w:left="4206" w:hanging="324"/>
      </w:pPr>
      <w:rPr>
        <w:rFonts w:hint="default"/>
        <w:lang w:val="it-IT" w:eastAsia="en-US" w:bidi="ar-SA"/>
      </w:rPr>
    </w:lvl>
    <w:lvl w:ilvl="5" w:tplc="A0186AAE">
      <w:numFmt w:val="bullet"/>
      <w:lvlText w:val="•"/>
      <w:lvlJc w:val="left"/>
      <w:pPr>
        <w:ind w:left="5209" w:hanging="324"/>
      </w:pPr>
      <w:rPr>
        <w:rFonts w:hint="default"/>
        <w:lang w:val="it-IT" w:eastAsia="en-US" w:bidi="ar-SA"/>
      </w:rPr>
    </w:lvl>
    <w:lvl w:ilvl="6" w:tplc="3148EB1C">
      <w:numFmt w:val="bullet"/>
      <w:lvlText w:val="•"/>
      <w:lvlJc w:val="left"/>
      <w:pPr>
        <w:ind w:left="6211" w:hanging="324"/>
      </w:pPr>
      <w:rPr>
        <w:rFonts w:hint="default"/>
        <w:lang w:val="it-IT" w:eastAsia="en-US" w:bidi="ar-SA"/>
      </w:rPr>
    </w:lvl>
    <w:lvl w:ilvl="7" w:tplc="57248A70">
      <w:numFmt w:val="bullet"/>
      <w:lvlText w:val="•"/>
      <w:lvlJc w:val="left"/>
      <w:pPr>
        <w:ind w:left="7213" w:hanging="324"/>
      </w:pPr>
      <w:rPr>
        <w:rFonts w:hint="default"/>
        <w:lang w:val="it-IT" w:eastAsia="en-US" w:bidi="ar-SA"/>
      </w:rPr>
    </w:lvl>
    <w:lvl w:ilvl="8" w:tplc="64F69EAE">
      <w:numFmt w:val="bullet"/>
      <w:lvlText w:val="•"/>
      <w:lvlJc w:val="left"/>
      <w:pPr>
        <w:ind w:left="8215" w:hanging="324"/>
      </w:pPr>
      <w:rPr>
        <w:rFonts w:hint="default"/>
        <w:lang w:val="it-IT" w:eastAsia="en-US" w:bidi="ar-SA"/>
      </w:rPr>
    </w:lvl>
  </w:abstractNum>
  <w:abstractNum w:abstractNumId="5" w15:restartNumberingAfterBreak="0">
    <w:nsid w:val="237D24E9"/>
    <w:multiLevelType w:val="hybridMultilevel"/>
    <w:tmpl w:val="76460168"/>
    <w:lvl w:ilvl="0" w:tplc="73B2F0DE">
      <w:start w:val="1"/>
      <w:numFmt w:val="decimal"/>
      <w:lvlText w:val="%1."/>
      <w:lvlJc w:val="left"/>
      <w:pPr>
        <w:ind w:left="916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318E64E8">
      <w:numFmt w:val="bullet"/>
      <w:lvlText w:val="•"/>
      <w:lvlJc w:val="left"/>
      <w:pPr>
        <w:ind w:left="1826" w:hanging="360"/>
      </w:pPr>
      <w:rPr>
        <w:rFonts w:hint="default"/>
        <w:lang w:val="it-IT" w:eastAsia="en-US" w:bidi="ar-SA"/>
      </w:rPr>
    </w:lvl>
    <w:lvl w:ilvl="2" w:tplc="72C0CDC0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3" w:tplc="DFAAFB9A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EF72A17C">
      <w:numFmt w:val="bullet"/>
      <w:lvlText w:val="•"/>
      <w:lvlJc w:val="left"/>
      <w:pPr>
        <w:ind w:left="4546" w:hanging="360"/>
      </w:pPr>
      <w:rPr>
        <w:rFonts w:hint="default"/>
        <w:lang w:val="it-IT" w:eastAsia="en-US" w:bidi="ar-SA"/>
      </w:rPr>
    </w:lvl>
    <w:lvl w:ilvl="5" w:tplc="A4CE17A8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FCDC085C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1458CAA2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462679CC">
      <w:numFmt w:val="bullet"/>
      <w:lvlText w:val="•"/>
      <w:lvlJc w:val="left"/>
      <w:pPr>
        <w:ind w:left="817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8766219"/>
    <w:multiLevelType w:val="hybridMultilevel"/>
    <w:tmpl w:val="46F6BDB0"/>
    <w:lvl w:ilvl="0" w:tplc="895E652A">
      <w:numFmt w:val="bullet"/>
      <w:lvlText w:val="□"/>
      <w:lvlJc w:val="left"/>
      <w:pPr>
        <w:ind w:left="196" w:hanging="212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7400AE24">
      <w:numFmt w:val="bullet"/>
      <w:lvlText w:val="•"/>
      <w:lvlJc w:val="left"/>
      <w:pPr>
        <w:ind w:left="1178" w:hanging="212"/>
      </w:pPr>
      <w:rPr>
        <w:rFonts w:hint="default"/>
        <w:lang w:val="it-IT" w:eastAsia="en-US" w:bidi="ar-SA"/>
      </w:rPr>
    </w:lvl>
    <w:lvl w:ilvl="2" w:tplc="16F868A6">
      <w:numFmt w:val="bullet"/>
      <w:lvlText w:val="•"/>
      <w:lvlJc w:val="left"/>
      <w:pPr>
        <w:ind w:left="2157" w:hanging="212"/>
      </w:pPr>
      <w:rPr>
        <w:rFonts w:hint="default"/>
        <w:lang w:val="it-IT" w:eastAsia="en-US" w:bidi="ar-SA"/>
      </w:rPr>
    </w:lvl>
    <w:lvl w:ilvl="3" w:tplc="1CAAEBA0">
      <w:numFmt w:val="bullet"/>
      <w:lvlText w:val="•"/>
      <w:lvlJc w:val="left"/>
      <w:pPr>
        <w:ind w:left="3135" w:hanging="212"/>
      </w:pPr>
      <w:rPr>
        <w:rFonts w:hint="default"/>
        <w:lang w:val="it-IT" w:eastAsia="en-US" w:bidi="ar-SA"/>
      </w:rPr>
    </w:lvl>
    <w:lvl w:ilvl="4" w:tplc="F31050E0">
      <w:numFmt w:val="bullet"/>
      <w:lvlText w:val="•"/>
      <w:lvlJc w:val="left"/>
      <w:pPr>
        <w:ind w:left="4114" w:hanging="212"/>
      </w:pPr>
      <w:rPr>
        <w:rFonts w:hint="default"/>
        <w:lang w:val="it-IT" w:eastAsia="en-US" w:bidi="ar-SA"/>
      </w:rPr>
    </w:lvl>
    <w:lvl w:ilvl="5" w:tplc="1C2ACEA4">
      <w:numFmt w:val="bullet"/>
      <w:lvlText w:val="•"/>
      <w:lvlJc w:val="left"/>
      <w:pPr>
        <w:ind w:left="5093" w:hanging="212"/>
      </w:pPr>
      <w:rPr>
        <w:rFonts w:hint="default"/>
        <w:lang w:val="it-IT" w:eastAsia="en-US" w:bidi="ar-SA"/>
      </w:rPr>
    </w:lvl>
    <w:lvl w:ilvl="6" w:tplc="F8EAE49E">
      <w:numFmt w:val="bullet"/>
      <w:lvlText w:val="•"/>
      <w:lvlJc w:val="left"/>
      <w:pPr>
        <w:ind w:left="6071" w:hanging="212"/>
      </w:pPr>
      <w:rPr>
        <w:rFonts w:hint="default"/>
        <w:lang w:val="it-IT" w:eastAsia="en-US" w:bidi="ar-SA"/>
      </w:rPr>
    </w:lvl>
    <w:lvl w:ilvl="7" w:tplc="1A8A7ACA">
      <w:numFmt w:val="bullet"/>
      <w:lvlText w:val="•"/>
      <w:lvlJc w:val="left"/>
      <w:pPr>
        <w:ind w:left="7050" w:hanging="212"/>
      </w:pPr>
      <w:rPr>
        <w:rFonts w:hint="default"/>
        <w:lang w:val="it-IT" w:eastAsia="en-US" w:bidi="ar-SA"/>
      </w:rPr>
    </w:lvl>
    <w:lvl w:ilvl="8" w:tplc="0E8EA454">
      <w:numFmt w:val="bullet"/>
      <w:lvlText w:val="•"/>
      <w:lvlJc w:val="left"/>
      <w:pPr>
        <w:ind w:left="8028" w:hanging="212"/>
      </w:pPr>
      <w:rPr>
        <w:rFonts w:hint="default"/>
        <w:lang w:val="it-IT" w:eastAsia="en-US" w:bidi="ar-SA"/>
      </w:rPr>
    </w:lvl>
  </w:abstractNum>
  <w:abstractNum w:abstractNumId="7" w15:restartNumberingAfterBreak="0">
    <w:nsid w:val="3B307288"/>
    <w:multiLevelType w:val="hybridMultilevel"/>
    <w:tmpl w:val="14821246"/>
    <w:lvl w:ilvl="0" w:tplc="5F5A8588">
      <w:start w:val="1"/>
      <w:numFmt w:val="decimal"/>
      <w:lvlText w:val="%1."/>
      <w:lvlJc w:val="left"/>
      <w:pPr>
        <w:ind w:left="91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1756B1CE">
      <w:numFmt w:val="bullet"/>
      <w:lvlText w:val="•"/>
      <w:lvlJc w:val="left"/>
      <w:pPr>
        <w:ind w:left="1826" w:hanging="360"/>
      </w:pPr>
      <w:rPr>
        <w:rFonts w:hint="default"/>
        <w:lang w:val="it-IT" w:eastAsia="en-US" w:bidi="ar-SA"/>
      </w:rPr>
    </w:lvl>
    <w:lvl w:ilvl="2" w:tplc="ADD420DE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3" w:tplc="4FE68630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4B0A2C92">
      <w:numFmt w:val="bullet"/>
      <w:lvlText w:val="•"/>
      <w:lvlJc w:val="left"/>
      <w:pPr>
        <w:ind w:left="4546" w:hanging="360"/>
      </w:pPr>
      <w:rPr>
        <w:rFonts w:hint="default"/>
        <w:lang w:val="it-IT" w:eastAsia="en-US" w:bidi="ar-SA"/>
      </w:rPr>
    </w:lvl>
    <w:lvl w:ilvl="5" w:tplc="2F346402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F67A6332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E0E2E82C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75D621CA">
      <w:numFmt w:val="bullet"/>
      <w:lvlText w:val="•"/>
      <w:lvlJc w:val="left"/>
      <w:pPr>
        <w:ind w:left="817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D985CFE"/>
    <w:multiLevelType w:val="hybridMultilevel"/>
    <w:tmpl w:val="892A76DC"/>
    <w:lvl w:ilvl="0" w:tplc="59E4F99A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color w:val="221F1F"/>
        <w:w w:val="100"/>
        <w:sz w:val="22"/>
        <w:szCs w:val="22"/>
        <w:lang w:val="it-IT" w:eastAsia="en-US" w:bidi="ar-SA"/>
      </w:rPr>
    </w:lvl>
    <w:lvl w:ilvl="1" w:tplc="430218F4">
      <w:numFmt w:val="bullet"/>
      <w:lvlText w:val="•"/>
      <w:lvlJc w:val="left"/>
      <w:pPr>
        <w:ind w:left="2070" w:hanging="360"/>
      </w:pPr>
      <w:rPr>
        <w:rFonts w:hint="default"/>
        <w:lang w:val="it-IT" w:eastAsia="en-US" w:bidi="ar-SA"/>
      </w:rPr>
    </w:lvl>
    <w:lvl w:ilvl="2" w:tplc="BAA4DFDE">
      <w:numFmt w:val="bullet"/>
      <w:lvlText w:val="•"/>
      <w:lvlJc w:val="left"/>
      <w:pPr>
        <w:ind w:left="3020" w:hanging="360"/>
      </w:pPr>
      <w:rPr>
        <w:rFonts w:hint="default"/>
        <w:lang w:val="it-IT" w:eastAsia="en-US" w:bidi="ar-SA"/>
      </w:rPr>
    </w:lvl>
    <w:lvl w:ilvl="3" w:tplc="F5461AD2">
      <w:numFmt w:val="bullet"/>
      <w:lvlText w:val="•"/>
      <w:lvlJc w:val="left"/>
      <w:pPr>
        <w:ind w:left="3970" w:hanging="360"/>
      </w:pPr>
      <w:rPr>
        <w:rFonts w:hint="default"/>
        <w:lang w:val="it-IT" w:eastAsia="en-US" w:bidi="ar-SA"/>
      </w:rPr>
    </w:lvl>
    <w:lvl w:ilvl="4" w:tplc="2E8ADA88">
      <w:numFmt w:val="bullet"/>
      <w:lvlText w:val="•"/>
      <w:lvlJc w:val="left"/>
      <w:pPr>
        <w:ind w:left="4920" w:hanging="360"/>
      </w:pPr>
      <w:rPr>
        <w:rFonts w:hint="default"/>
        <w:lang w:val="it-IT" w:eastAsia="en-US" w:bidi="ar-SA"/>
      </w:rPr>
    </w:lvl>
    <w:lvl w:ilvl="5" w:tplc="0DB4FC9C">
      <w:numFmt w:val="bullet"/>
      <w:lvlText w:val="•"/>
      <w:lvlJc w:val="left"/>
      <w:pPr>
        <w:ind w:left="5870" w:hanging="360"/>
      </w:pPr>
      <w:rPr>
        <w:rFonts w:hint="default"/>
        <w:lang w:val="it-IT" w:eastAsia="en-US" w:bidi="ar-SA"/>
      </w:rPr>
    </w:lvl>
    <w:lvl w:ilvl="6" w:tplc="7EA284CE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7" w:tplc="691A6998">
      <w:numFmt w:val="bullet"/>
      <w:lvlText w:val="•"/>
      <w:lvlJc w:val="left"/>
      <w:pPr>
        <w:ind w:left="7770" w:hanging="360"/>
      </w:pPr>
      <w:rPr>
        <w:rFonts w:hint="default"/>
        <w:lang w:val="it-IT" w:eastAsia="en-US" w:bidi="ar-SA"/>
      </w:rPr>
    </w:lvl>
    <w:lvl w:ilvl="8" w:tplc="4B9AB39A">
      <w:numFmt w:val="bullet"/>
      <w:lvlText w:val="•"/>
      <w:lvlJc w:val="left"/>
      <w:pPr>
        <w:ind w:left="8720" w:hanging="360"/>
      </w:pPr>
      <w:rPr>
        <w:rFonts w:hint="default"/>
        <w:lang w:val="it-IT" w:eastAsia="en-US" w:bidi="ar-SA"/>
      </w:rPr>
    </w:lvl>
  </w:abstractNum>
  <w:num w:numId="1" w16cid:durableId="1732607905">
    <w:abstractNumId w:val="7"/>
  </w:num>
  <w:num w:numId="2" w16cid:durableId="1369649760">
    <w:abstractNumId w:val="5"/>
  </w:num>
  <w:num w:numId="3" w16cid:durableId="2016761995">
    <w:abstractNumId w:val="6"/>
  </w:num>
  <w:num w:numId="4" w16cid:durableId="1866286751">
    <w:abstractNumId w:val="8"/>
  </w:num>
  <w:num w:numId="5" w16cid:durableId="535389973">
    <w:abstractNumId w:val="4"/>
  </w:num>
  <w:num w:numId="6" w16cid:durableId="857354595">
    <w:abstractNumId w:val="1"/>
  </w:num>
  <w:num w:numId="7" w16cid:durableId="508182837">
    <w:abstractNumId w:val="0"/>
  </w:num>
  <w:num w:numId="8" w16cid:durableId="1705708377">
    <w:abstractNumId w:val="3"/>
  </w:num>
  <w:num w:numId="9" w16cid:durableId="138495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C9"/>
    <w:rsid w:val="00013DB7"/>
    <w:rsid w:val="001E24C7"/>
    <w:rsid w:val="002167F7"/>
    <w:rsid w:val="00225642"/>
    <w:rsid w:val="00243F1E"/>
    <w:rsid w:val="002822FC"/>
    <w:rsid w:val="003767B0"/>
    <w:rsid w:val="00387851"/>
    <w:rsid w:val="003C7124"/>
    <w:rsid w:val="00431624"/>
    <w:rsid w:val="00442BC9"/>
    <w:rsid w:val="00512CDC"/>
    <w:rsid w:val="005549E1"/>
    <w:rsid w:val="0066380C"/>
    <w:rsid w:val="006A1942"/>
    <w:rsid w:val="00751F74"/>
    <w:rsid w:val="007847AD"/>
    <w:rsid w:val="00831B5E"/>
    <w:rsid w:val="00861AD2"/>
    <w:rsid w:val="00934B47"/>
    <w:rsid w:val="0098286A"/>
    <w:rsid w:val="009E3F49"/>
    <w:rsid w:val="00A36B90"/>
    <w:rsid w:val="00B10962"/>
    <w:rsid w:val="00B13021"/>
    <w:rsid w:val="00C307D5"/>
    <w:rsid w:val="00C574B4"/>
    <w:rsid w:val="00D863CA"/>
    <w:rsid w:val="00EC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CEB46"/>
  <w15:docId w15:val="{C05C34A2-9AB7-41D1-921E-EB184DB5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80"/>
      <w:ind w:left="3008" w:right="296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5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55"/>
      <w:ind w:left="3008" w:right="2967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before="180"/>
      <w:ind w:left="916" w:right="167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243F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F1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43F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F1E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segreteria1</cp:lastModifiedBy>
  <cp:revision>6</cp:revision>
  <cp:lastPrinted>2024-03-26T11:30:00Z</cp:lastPrinted>
  <dcterms:created xsi:type="dcterms:W3CDTF">2024-03-25T10:13:00Z</dcterms:created>
  <dcterms:modified xsi:type="dcterms:W3CDTF">2024-03-26T12:08:00Z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2022-06-17T00:00:00Z</vt:filetime>
  </property>
</Properties>
</file>